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C6" w:rsidRDefault="007E50C6" w:rsidP="007E5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РУКОВОДИТЕЛЮ МУ «УПРАВЛЕНИЕ ОБРАЗОВАНИЯ»</w:t>
      </w:r>
    </w:p>
    <w:p w:rsidR="007E50C6" w:rsidRDefault="007E50C6" w:rsidP="007E50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АДМИНИСТРАЦИИ МУНИЦИПАЛЬНО ОКРУГА «УХТА»</w:t>
      </w:r>
    </w:p>
    <w:p w:rsidR="007E50C6" w:rsidRDefault="007E50C6" w:rsidP="007E5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наименование уполномоченного органа местного самоуправления</w:t>
      </w:r>
    </w:p>
    <w:p w:rsidR="007E50C6" w:rsidRDefault="007E50C6" w:rsidP="007E50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МДОУ «Детский сад №55»</w:t>
      </w:r>
    </w:p>
    <w:p w:rsidR="004941EA" w:rsidRDefault="004941EA" w:rsidP="00494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на новый срок</w:t>
      </w: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F5D" w:rsidRDefault="00A02F5D" w:rsidP="00D841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26 Порядка обращения родителей (законных представителей) за получением </w:t>
      </w:r>
      <w:r w:rsidR="00D84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компенсации платы з</w:t>
      </w:r>
      <w:r w:rsidR="00D84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</w:t>
      </w:r>
      <w:r w:rsidR="00D84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Коми от 14 февраля 2007 г. № 20 «О компенсации родителям</w:t>
      </w:r>
      <w:r w:rsidR="00D84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</w:t>
      </w:r>
      <w:r w:rsidR="00D84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D8418C">
        <w:rPr>
          <w:rFonts w:ascii="Times New Roman" w:eastAsia="Times New Roman" w:hAnsi="Times New Roman"/>
          <w:sz w:val="28"/>
          <w:szCs w:val="28"/>
          <w:lang w:eastAsia="ru-RU"/>
        </w:rPr>
        <w:t xml:space="preserve">едоставить  компенсацию на новый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 на</w:t>
      </w:r>
      <w:bookmarkStart w:id="0" w:name="_Hlk154147153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________________________________________________________________.</w:t>
      </w: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ребенка, дата рождения)</w:t>
      </w:r>
    </w:p>
    <w:bookmarkEnd w:id="0"/>
    <w:p w:rsidR="00A02F5D" w:rsidRDefault="00A02F5D" w:rsidP="00A02F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5"/>
      </w:tblGrid>
      <w:tr w:rsidR="00A02F5D" w:rsidTr="00A02F5D">
        <w:tc>
          <w:tcPr>
            <w:tcW w:w="9065" w:type="dxa"/>
            <w:hideMark/>
          </w:tcPr>
          <w:p w:rsidR="00A02F5D" w:rsidRDefault="00A0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A02F5D" w:rsidTr="00A02F5D"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F5D" w:rsidRDefault="00A0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F5D" w:rsidTr="00A02F5D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F5D" w:rsidRDefault="00A02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F5D" w:rsidRDefault="00A02F5D" w:rsidP="00A02F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624"/>
      </w:tblGrid>
      <w:tr w:rsidR="00A02F5D" w:rsidTr="00A02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D" w:rsidRDefault="00A02F5D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D" w:rsidRDefault="00A02F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A02F5D" w:rsidTr="00A02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D" w:rsidRDefault="00D8418C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D" w:rsidRDefault="00A02F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18C" w:rsidTr="00642D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642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18C" w:rsidTr="00642D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642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18C" w:rsidTr="00642D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642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2F5D" w:rsidTr="00A02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D" w:rsidRDefault="00D8418C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D" w:rsidRDefault="00A02F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2F5D" w:rsidRDefault="00A02F5D" w:rsidP="00A02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r:id="rId5" w:anchor="P449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&lt;*&gt;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258"/>
      </w:tblGrid>
      <w:tr w:rsidR="00A02F5D" w:rsidTr="00A02F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D" w:rsidRDefault="00A02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D" w:rsidRDefault="00A02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D" w:rsidRDefault="00A02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D" w:rsidRDefault="00A02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статус, вид дохода (при наличии)</w:t>
            </w:r>
          </w:p>
        </w:tc>
      </w:tr>
      <w:tr w:rsidR="00D8418C" w:rsidTr="00A02F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18C" w:rsidTr="00A02F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18C" w:rsidTr="00642D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18C" w:rsidTr="00642D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18C" w:rsidTr="00642D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18C" w:rsidTr="00642DF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D841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2F5D" w:rsidRDefault="00A02F5D" w:rsidP="00A02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&lt;**&gt;</w:t>
      </w: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02F5D" w:rsidTr="00A02F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D" w:rsidRDefault="00A02F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2F5D" w:rsidRDefault="00A02F5D" w:rsidP="00A02F5D">
      <w:pPr>
        <w:spacing w:after="0"/>
        <w:rPr>
          <w:vanish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8"/>
        <w:gridCol w:w="114"/>
        <w:gridCol w:w="1277"/>
        <w:gridCol w:w="453"/>
        <w:gridCol w:w="114"/>
        <w:gridCol w:w="284"/>
        <w:gridCol w:w="113"/>
        <w:gridCol w:w="397"/>
        <w:gridCol w:w="395"/>
        <w:gridCol w:w="3945"/>
      </w:tblGrid>
      <w:tr w:rsidR="00A02F5D" w:rsidTr="00A02F5D"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F5D" w:rsidRDefault="00A02F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2F5D" w:rsidRDefault="00A02F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A02F5D" w:rsidRDefault="00A02F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F5D" w:rsidRDefault="00A02F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2F5D" w:rsidTr="00A02F5D">
        <w:tc>
          <w:tcPr>
            <w:tcW w:w="3686" w:type="dxa"/>
            <w:gridSpan w:val="3"/>
            <w:hideMark/>
          </w:tcPr>
          <w:p w:rsidR="00A02F5D" w:rsidRDefault="00A02F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  <w:gridSpan w:val="3"/>
          </w:tcPr>
          <w:p w:rsidR="00A02F5D" w:rsidRDefault="00A02F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hideMark/>
          </w:tcPr>
          <w:p w:rsidR="00A02F5D" w:rsidRDefault="00A02F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A02F5D" w:rsidTr="00A02F5D">
        <w:trPr>
          <w:gridAfter w:val="1"/>
          <w:wAfter w:w="3942" w:type="dxa"/>
        </w:trPr>
        <w:tc>
          <w:tcPr>
            <w:tcW w:w="2296" w:type="dxa"/>
            <w:vAlign w:val="bottom"/>
          </w:tcPr>
          <w:p w:rsidR="00A02F5D" w:rsidRDefault="00A02F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2F5D" w:rsidRDefault="00A02F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F5D" w:rsidRDefault="00A02F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gridSpan w:val="2"/>
            <w:vAlign w:val="bottom"/>
          </w:tcPr>
          <w:p w:rsidR="00A02F5D" w:rsidRDefault="00A02F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F5D" w:rsidRDefault="00A02F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A02F5D" w:rsidRDefault="00A02F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F5D" w:rsidRDefault="00A02F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vAlign w:val="bottom"/>
            <w:hideMark/>
          </w:tcPr>
          <w:p w:rsidR="00A02F5D" w:rsidRDefault="00A02F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A02F5D" w:rsidRDefault="00A02F5D" w:rsidP="00A02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 -  не  заполняется  в  случае, если семья признана в установленном порядке  малоимущей в соответствии с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22225</wp:posOffset>
                </wp:positionV>
                <wp:extent cx="222885" cy="182880"/>
                <wp:effectExtent l="13335" t="12700" r="1143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B9C73" id="Прямоугольник 1" o:spid="_x0000_s1026" style="position:absolute;margin-left:87.3pt;margin-top:1.75pt;width:17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&lt;**&gt;  -  в     ставится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в  случае,  если  семья  признана в установленном порядке  малоимущей  в  соответствии с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Коми».</w:t>
      </w: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F5D" w:rsidRDefault="00A02F5D" w:rsidP="00A02F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C364D7" w:rsidRDefault="00C364D7"/>
    <w:sectPr w:rsidR="00C364D7" w:rsidSect="00C570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F1"/>
    <w:rsid w:val="003F4FF3"/>
    <w:rsid w:val="004941EA"/>
    <w:rsid w:val="006D0FF1"/>
    <w:rsid w:val="007E50C6"/>
    <w:rsid w:val="00A02F5D"/>
    <w:rsid w:val="00B3192B"/>
    <w:rsid w:val="00BE5E7E"/>
    <w:rsid w:val="00C364D7"/>
    <w:rsid w:val="00C5707E"/>
    <w:rsid w:val="00D12F7E"/>
    <w:rsid w:val="00D8418C"/>
    <w:rsid w:val="00D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10480-817F-4B6A-8DAE-B6CB7B97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971DA377D5FDE4E3192999A76BFA5FED3786942D998F4CA0E1A78264238ED0A9B650590213F1C00B11D8AF3BECFF9Cv5v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file:///C:\Users\73B5~1\AppData\Local\Temp\Rar$DIa0.798\&#1060;&#1086;&#1088;&#1084;&#1099;%20&#1074;%20&#1052;&#1054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53F971DA377D5FDE4E307248FCB35FE5DE56089962D9ADF14F6E7F0DD3425DB82E9E809084E58FCC81D0DD8A5v2v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2024-01-16T12:56:00Z</dcterms:created>
  <dcterms:modified xsi:type="dcterms:W3CDTF">2024-02-21T10:04:00Z</dcterms:modified>
</cp:coreProperties>
</file>