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67C7E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>Муниципальное дошкольное образовательное учреждение</w:t>
      </w:r>
    </w:p>
    <w:p w14:paraId="51C2A55F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>«Детский сад №55 комбинированного вида»</w:t>
      </w:r>
    </w:p>
    <w:p w14:paraId="334EFECF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7892281B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012D" w:rsidRPr="004F012D" w14:paraId="09A40D95" w14:textId="77777777" w:rsidTr="00FD3D7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199D01" w14:textId="77777777" w:rsidR="004F012D" w:rsidRPr="004F012D" w:rsidRDefault="004F012D" w:rsidP="004F012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>Принято</w:t>
            </w:r>
          </w:p>
          <w:p w14:paraId="63A8F951" w14:textId="77777777" w:rsidR="004F012D" w:rsidRPr="004F012D" w:rsidRDefault="004F012D" w:rsidP="004F012D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>педагогическим советом</w:t>
            </w:r>
          </w:p>
          <w:p w14:paraId="64717CFA" w14:textId="77777777" w:rsidR="004F012D" w:rsidRPr="004F012D" w:rsidRDefault="004F012D" w:rsidP="004F012D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>протокол №4</w:t>
            </w:r>
          </w:p>
          <w:p w14:paraId="70D479E1" w14:textId="77777777" w:rsidR="004F012D" w:rsidRPr="004F012D" w:rsidRDefault="004F012D" w:rsidP="004F012D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>от «31» августа 2023 года</w:t>
            </w:r>
          </w:p>
        </w:tc>
        <w:tc>
          <w:tcPr>
            <w:tcW w:w="478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549EA2" w14:textId="77777777" w:rsidR="004F012D" w:rsidRPr="004F012D" w:rsidRDefault="004F012D" w:rsidP="004F012D">
            <w:pPr>
              <w:spacing w:after="0" w:line="360" w:lineRule="auto"/>
              <w:rPr>
                <w:rFonts w:asciiTheme="minorHAnsi" w:hAnsiTheme="minorHAnsi"/>
                <w:sz w:val="24"/>
                <w:szCs w:val="24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 xml:space="preserve">Утверждено </w:t>
            </w:r>
          </w:p>
          <w:p w14:paraId="235663ED" w14:textId="77777777" w:rsidR="004F012D" w:rsidRPr="004F012D" w:rsidRDefault="004F012D" w:rsidP="004F012D">
            <w:pPr>
              <w:spacing w:after="0" w:line="36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>Приказом № 01-06/152</w:t>
            </w:r>
          </w:p>
          <w:p w14:paraId="444441FB" w14:textId="77777777" w:rsidR="004F012D" w:rsidRPr="004F012D" w:rsidRDefault="004F012D" w:rsidP="004F012D">
            <w:pPr>
              <w:spacing w:after="0" w:line="360" w:lineRule="auto"/>
              <w:rPr>
                <w:rFonts w:eastAsia="Times New Roman"/>
                <w:sz w:val="24"/>
                <w:szCs w:val="24"/>
              </w:rPr>
            </w:pPr>
            <w:r w:rsidRPr="004F012D">
              <w:rPr>
                <w:rFonts w:eastAsia="Times New Roman"/>
                <w:sz w:val="24"/>
                <w:szCs w:val="24"/>
                <w:lang w:eastAsia="ru-RU"/>
              </w:rPr>
              <w:t xml:space="preserve">от 31 августа 2023 года </w:t>
            </w:r>
          </w:p>
        </w:tc>
      </w:tr>
    </w:tbl>
    <w:p w14:paraId="75A9C6F8" w14:textId="77777777" w:rsidR="004F012D" w:rsidRPr="004F012D" w:rsidRDefault="004F012D" w:rsidP="004F012D">
      <w:pPr>
        <w:spacing w:after="0" w:line="360" w:lineRule="auto"/>
        <w:jc w:val="center"/>
        <w:rPr>
          <w:sz w:val="24"/>
          <w:szCs w:val="24"/>
        </w:rPr>
      </w:pPr>
    </w:p>
    <w:p w14:paraId="0D4320FE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63555E5A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5D1197BB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06F6D680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 w:cs="Times New Roman"/>
          <w:color w:val="000000"/>
          <w:sz w:val="24"/>
          <w:szCs w:val="24"/>
          <w:lang w:eastAsia="ru-RU"/>
        </w:rPr>
      </w:pPr>
      <w:r w:rsidRPr="004F012D">
        <w:rPr>
          <w:rFonts w:eastAsiaTheme="minorEastAsia" w:cs="Times New Roman"/>
          <w:sz w:val="24"/>
          <w:szCs w:val="24"/>
          <w:lang w:eastAsia="ru-RU"/>
        </w:rPr>
        <w:t>ДОПОЛНИТЕЛЬНАЯ ОБЩЕОБРАЗОВАТЕЛЬНАЯ ПРОГРАММА</w:t>
      </w:r>
    </w:p>
    <w:p w14:paraId="468F9FC0" w14:textId="3D0B5EC2" w:rsidR="004F012D" w:rsidRPr="004F012D" w:rsidRDefault="004F012D" w:rsidP="004F012D">
      <w:pPr>
        <w:spacing w:after="0" w:line="360" w:lineRule="auto"/>
        <w:jc w:val="center"/>
        <w:rPr>
          <w:rFonts w:asciiTheme="minorHAnsi" w:eastAsiaTheme="minorEastAsia" w:hAnsiTheme="minorHAnsi"/>
          <w:sz w:val="24"/>
          <w:szCs w:val="24"/>
          <w:lang w:eastAsia="ru-RU"/>
        </w:rPr>
      </w:pPr>
      <w:r w:rsidRPr="004F012D">
        <w:rPr>
          <w:rFonts w:eastAsiaTheme="minorEastAsia" w:cs="Times New Roman"/>
          <w:color w:val="000000"/>
          <w:sz w:val="24"/>
          <w:szCs w:val="24"/>
          <w:lang w:eastAsia="ru-RU"/>
        </w:rPr>
        <w:t>«</w:t>
      </w:r>
      <w:r>
        <w:rPr>
          <w:rFonts w:eastAsiaTheme="minorEastAsia" w:cs="Times New Roman"/>
          <w:color w:val="000000"/>
          <w:sz w:val="24"/>
          <w:szCs w:val="24"/>
          <w:lang w:eastAsia="ru-RU"/>
        </w:rPr>
        <w:t>Говорилка</w:t>
      </w:r>
      <w:r w:rsidRPr="004F012D">
        <w:rPr>
          <w:rFonts w:eastAsiaTheme="minorEastAsia" w:cs="Times New Roman"/>
          <w:color w:val="000000"/>
          <w:sz w:val="24"/>
          <w:szCs w:val="24"/>
          <w:lang w:eastAsia="ru-RU"/>
        </w:rPr>
        <w:t>»</w:t>
      </w:r>
    </w:p>
    <w:p w14:paraId="0EF06BE2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 xml:space="preserve">Направленность: социально-гуманитарная </w:t>
      </w:r>
    </w:p>
    <w:p w14:paraId="38677C7E" w14:textId="0162ED92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highlight w:val="yellow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 xml:space="preserve">Возраст воспитанников: </w:t>
      </w:r>
      <w:r>
        <w:rPr>
          <w:rFonts w:eastAsiaTheme="minorEastAsia"/>
          <w:sz w:val="24"/>
          <w:szCs w:val="24"/>
          <w:lang w:eastAsia="ru-RU"/>
        </w:rPr>
        <w:t>2-3 года</w:t>
      </w:r>
    </w:p>
    <w:p w14:paraId="751FBADF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>Срок реализации: один год</w:t>
      </w:r>
    </w:p>
    <w:p w14:paraId="5D50F9B1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0687DEBC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25788733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tbl>
      <w:tblPr>
        <w:tblW w:w="95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4F012D" w:rsidRPr="004F012D" w14:paraId="5F3C2B5B" w14:textId="77777777" w:rsidTr="00FD3D79"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76C26" w14:textId="77777777" w:rsidR="004F012D" w:rsidRPr="004F012D" w:rsidRDefault="004F012D" w:rsidP="004F012D">
            <w:pPr>
              <w:spacing w:after="0" w:line="360" w:lineRule="auto"/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C9F43" w14:textId="118066EE" w:rsidR="004F012D" w:rsidRPr="004F012D" w:rsidRDefault="004F012D" w:rsidP="004F012D">
            <w:pPr>
              <w:tabs>
                <w:tab w:val="left" w:pos="3825"/>
              </w:tabs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Мустафаева </w:t>
            </w:r>
            <w:r w:rsidR="005E1635">
              <w:rPr>
                <w:rFonts w:eastAsia="Times New Roman" w:cs="Times New Roman"/>
                <w:sz w:val="24"/>
                <w:szCs w:val="24"/>
                <w:lang w:eastAsia="ru-RU"/>
              </w:rPr>
              <w:t>Лэ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>йла Эльнуровна</w:t>
            </w:r>
            <w:r w:rsidRPr="004F012D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воспитатель </w:t>
            </w:r>
          </w:p>
          <w:p w14:paraId="02E67C53" w14:textId="77777777" w:rsidR="004F012D" w:rsidRPr="004F012D" w:rsidRDefault="004F012D" w:rsidP="004F012D">
            <w:pPr>
              <w:spacing w:after="0" w:line="360" w:lineRule="auto"/>
              <w:jc w:val="both"/>
              <w:rPr>
                <w:rFonts w:eastAsia="Times New Roman" w:cs="Times New Roman"/>
                <w:sz w:val="24"/>
                <w:szCs w:val="24"/>
              </w:rPr>
            </w:pPr>
          </w:p>
        </w:tc>
      </w:tr>
    </w:tbl>
    <w:p w14:paraId="22582C89" w14:textId="77777777" w:rsidR="004F012D" w:rsidRPr="004F012D" w:rsidRDefault="004F012D" w:rsidP="004F012D">
      <w:pPr>
        <w:spacing w:after="0" w:line="360" w:lineRule="auto"/>
        <w:jc w:val="center"/>
        <w:rPr>
          <w:sz w:val="24"/>
          <w:szCs w:val="24"/>
        </w:rPr>
      </w:pPr>
    </w:p>
    <w:p w14:paraId="2BB15285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4CB78E7C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38E2008A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513B91A3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754EFC71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72378045" w14:textId="77777777" w:rsid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03AD337B" w14:textId="77777777" w:rsid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269CBB25" w14:textId="77777777" w:rsid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65C43C87" w14:textId="77777777" w:rsid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3452E8D3" w14:textId="77777777" w:rsidR="004F012D" w:rsidRPr="004F012D" w:rsidRDefault="004F012D" w:rsidP="004F012D">
      <w:pPr>
        <w:spacing w:after="0" w:line="360" w:lineRule="auto"/>
        <w:jc w:val="center"/>
        <w:rPr>
          <w:rFonts w:eastAsiaTheme="minorEastAsia"/>
          <w:sz w:val="24"/>
          <w:szCs w:val="24"/>
          <w:lang w:eastAsia="ru-RU"/>
        </w:rPr>
      </w:pPr>
    </w:p>
    <w:p w14:paraId="5640D5C5" w14:textId="77777777" w:rsidR="004F012D" w:rsidRPr="004F012D" w:rsidRDefault="004F012D" w:rsidP="004F012D">
      <w:pPr>
        <w:tabs>
          <w:tab w:val="left" w:pos="3825"/>
        </w:tabs>
        <w:spacing w:after="0" w:line="360" w:lineRule="auto"/>
        <w:jc w:val="center"/>
        <w:rPr>
          <w:rFonts w:asciiTheme="minorHAnsi" w:eastAsiaTheme="minorEastAsia" w:hAnsiTheme="minorHAnsi"/>
          <w:sz w:val="24"/>
          <w:szCs w:val="24"/>
          <w:lang w:eastAsia="ru-RU"/>
        </w:rPr>
      </w:pPr>
      <w:r w:rsidRPr="004F012D">
        <w:rPr>
          <w:rFonts w:eastAsiaTheme="minorEastAsia"/>
          <w:sz w:val="24"/>
          <w:szCs w:val="24"/>
          <w:lang w:eastAsia="ru-RU"/>
        </w:rPr>
        <w:t>Ухта, 2023</w:t>
      </w:r>
    </w:p>
    <w:p w14:paraId="2E511B5B" w14:textId="6BC10916" w:rsidR="002E4931" w:rsidRPr="00C073DA" w:rsidRDefault="002E4931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  <w:r w:rsidRPr="00C073DA">
        <w:t>Содержание программы</w:t>
      </w:r>
    </w:p>
    <w:p w14:paraId="78933D6F" w14:textId="77777777" w:rsidR="00BB727F" w:rsidRPr="00C073DA" w:rsidRDefault="00BB727F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</w:p>
    <w:tbl>
      <w:tblPr>
        <w:tblStyle w:val="af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7"/>
        <w:gridCol w:w="1890"/>
      </w:tblGrid>
      <w:tr w:rsidR="00BB727F" w:rsidRPr="00C073DA" w14:paraId="1E65CFD5" w14:textId="77777777" w:rsidTr="00BB727F">
        <w:tc>
          <w:tcPr>
            <w:tcW w:w="7621" w:type="dxa"/>
          </w:tcPr>
          <w:p w14:paraId="43A8C130" w14:textId="77777777" w:rsidR="00BB727F" w:rsidRPr="00C073DA" w:rsidRDefault="005D2311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1.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>Пояснительная записка</w:t>
            </w:r>
          </w:p>
        </w:tc>
        <w:tc>
          <w:tcPr>
            <w:tcW w:w="1949" w:type="dxa"/>
          </w:tcPr>
          <w:p w14:paraId="3C081DA3" w14:textId="77777777" w:rsidR="00BB727F" w:rsidRPr="00C073DA" w:rsidRDefault="00BB727F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B727F" w:rsidRPr="00C073DA" w14:paraId="2D064606" w14:textId="77777777" w:rsidTr="00BB727F">
        <w:tc>
          <w:tcPr>
            <w:tcW w:w="7621" w:type="dxa"/>
          </w:tcPr>
          <w:p w14:paraId="13FE0032" w14:textId="321F4FA2" w:rsidR="00BB727F" w:rsidRPr="00C073DA" w:rsidRDefault="005D2311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2.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>Учебный план</w:t>
            </w:r>
          </w:p>
        </w:tc>
        <w:tc>
          <w:tcPr>
            <w:tcW w:w="1949" w:type="dxa"/>
          </w:tcPr>
          <w:p w14:paraId="125A4B45" w14:textId="77777777" w:rsidR="00BB727F" w:rsidRPr="00C073DA" w:rsidRDefault="009A2DDA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BB727F" w:rsidRPr="00C073DA" w14:paraId="3165BBD6" w14:textId="77777777" w:rsidTr="00BB727F">
        <w:tc>
          <w:tcPr>
            <w:tcW w:w="7621" w:type="dxa"/>
          </w:tcPr>
          <w:p w14:paraId="2AD77927" w14:textId="3109D680" w:rsidR="00BB727F" w:rsidRPr="00C073DA" w:rsidRDefault="005D2311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3.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>Календарно-тематическое планирование</w:t>
            </w:r>
          </w:p>
        </w:tc>
        <w:tc>
          <w:tcPr>
            <w:tcW w:w="1949" w:type="dxa"/>
          </w:tcPr>
          <w:p w14:paraId="274F89C9" w14:textId="39F1B057" w:rsidR="00BB727F" w:rsidRPr="00C073DA" w:rsidRDefault="004F012D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BB727F" w:rsidRPr="00C073DA" w14:paraId="3CC55B6C" w14:textId="77777777" w:rsidTr="00BB727F">
        <w:tc>
          <w:tcPr>
            <w:tcW w:w="7621" w:type="dxa"/>
          </w:tcPr>
          <w:p w14:paraId="26E3D616" w14:textId="77777777" w:rsidR="00BB727F" w:rsidRPr="00C073DA" w:rsidRDefault="005D2311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4.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Календарный учебный график </w:t>
            </w:r>
          </w:p>
        </w:tc>
        <w:tc>
          <w:tcPr>
            <w:tcW w:w="1949" w:type="dxa"/>
          </w:tcPr>
          <w:p w14:paraId="0D98DF90" w14:textId="427F9A5C" w:rsidR="00BB727F" w:rsidRPr="00C073DA" w:rsidRDefault="003C32DC" w:rsidP="004F012D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2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B727F" w:rsidRPr="00C073DA" w14:paraId="21210EA3" w14:textId="77777777" w:rsidTr="00BB727F">
        <w:tc>
          <w:tcPr>
            <w:tcW w:w="7621" w:type="dxa"/>
          </w:tcPr>
          <w:p w14:paraId="7A511C57" w14:textId="77777777" w:rsidR="00BB727F" w:rsidRPr="00C073DA" w:rsidRDefault="005D2311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5.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Планируемые результаты  </w:t>
            </w:r>
          </w:p>
        </w:tc>
        <w:tc>
          <w:tcPr>
            <w:tcW w:w="1949" w:type="dxa"/>
          </w:tcPr>
          <w:p w14:paraId="14B93B35" w14:textId="6A427D75" w:rsidR="00BB727F" w:rsidRPr="00C073DA" w:rsidRDefault="003C32DC" w:rsidP="004F012D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2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B727F" w:rsidRPr="00C073DA" w14:paraId="7A186876" w14:textId="77777777" w:rsidTr="00BB727F">
        <w:tc>
          <w:tcPr>
            <w:tcW w:w="7621" w:type="dxa"/>
          </w:tcPr>
          <w:p w14:paraId="0C3B4767" w14:textId="77777777" w:rsidR="00BB727F" w:rsidRPr="00C073DA" w:rsidRDefault="005D2311" w:rsidP="005D2311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6. Раздел. 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организационно-педагогических условий </w:t>
            </w:r>
          </w:p>
        </w:tc>
        <w:tc>
          <w:tcPr>
            <w:tcW w:w="1949" w:type="dxa"/>
          </w:tcPr>
          <w:p w14:paraId="592EF922" w14:textId="0A7D2ECE" w:rsidR="00BB727F" w:rsidRPr="00C073DA" w:rsidRDefault="003C32DC" w:rsidP="004F012D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F012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B727F" w:rsidRPr="00C073DA" w14:paraId="1559FC05" w14:textId="77777777" w:rsidTr="00BB727F">
        <w:tc>
          <w:tcPr>
            <w:tcW w:w="7621" w:type="dxa"/>
          </w:tcPr>
          <w:p w14:paraId="156C7247" w14:textId="77777777" w:rsidR="00BB727F" w:rsidRPr="00C073DA" w:rsidRDefault="0071301A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73D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BB727F" w:rsidRPr="00C073DA">
              <w:rPr>
                <w:rFonts w:ascii="Times New Roman" w:hAnsi="Times New Roman" w:cs="Times New Roman"/>
                <w:sz w:val="24"/>
                <w:szCs w:val="24"/>
              </w:rPr>
              <w:t xml:space="preserve">Список литературы </w:t>
            </w:r>
          </w:p>
          <w:p w14:paraId="7C68C78F" w14:textId="77777777" w:rsidR="00BB727F" w:rsidRPr="00C073DA" w:rsidRDefault="00BB727F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14:paraId="5ABCBAE0" w14:textId="5209F0C3" w:rsidR="00BB727F" w:rsidRPr="00C073DA" w:rsidRDefault="00BB727F" w:rsidP="00BB727F">
            <w:pPr>
              <w:tabs>
                <w:tab w:val="left" w:pos="3825"/>
              </w:tabs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825FAB9" w14:textId="77777777" w:rsidR="002E4931" w:rsidRPr="00C073DA" w:rsidRDefault="002E4931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</w:p>
    <w:p w14:paraId="241059CF" w14:textId="77777777" w:rsidR="002E4931" w:rsidRPr="00C073DA" w:rsidRDefault="002E4931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</w:p>
    <w:p w14:paraId="2252226F" w14:textId="77777777" w:rsidR="002E4931" w:rsidRPr="00C073DA" w:rsidRDefault="0012622F" w:rsidP="00B65C0C">
      <w:pPr>
        <w:pStyle w:val="af4"/>
        <w:shd w:val="clear" w:color="auto" w:fill="FFFFFF"/>
        <w:tabs>
          <w:tab w:val="left" w:pos="8805"/>
        </w:tabs>
        <w:spacing w:before="0" w:beforeAutospacing="0" w:after="0" w:afterAutospacing="0" w:line="360" w:lineRule="auto"/>
        <w:jc w:val="both"/>
      </w:pPr>
      <w:r w:rsidRPr="00C073DA">
        <w:tab/>
      </w:r>
    </w:p>
    <w:p w14:paraId="43FFB3B2" w14:textId="77777777" w:rsidR="002E4931" w:rsidRPr="00C073DA" w:rsidRDefault="002E4931" w:rsidP="00B65C0C">
      <w:pPr>
        <w:pStyle w:val="af4"/>
        <w:shd w:val="clear" w:color="auto" w:fill="FFFFFF"/>
        <w:tabs>
          <w:tab w:val="left" w:pos="8805"/>
        </w:tabs>
        <w:spacing w:before="0" w:beforeAutospacing="0" w:after="0" w:afterAutospacing="0" w:line="360" w:lineRule="auto"/>
        <w:jc w:val="both"/>
      </w:pPr>
    </w:p>
    <w:p w14:paraId="439D966B" w14:textId="77777777" w:rsidR="002E4931" w:rsidRPr="00C073DA" w:rsidRDefault="002E4931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</w:p>
    <w:p w14:paraId="0FA07026" w14:textId="77777777" w:rsidR="002E4931" w:rsidRPr="00C073DA" w:rsidRDefault="002E4931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</w:pPr>
    </w:p>
    <w:p w14:paraId="18FB1D27" w14:textId="77777777" w:rsidR="002E4931" w:rsidRPr="00C073DA" w:rsidRDefault="002E4931" w:rsidP="00B65C0C">
      <w:pPr>
        <w:spacing w:line="360" w:lineRule="auto"/>
        <w:rPr>
          <w:rFonts w:cs="Times New Roman"/>
          <w:sz w:val="24"/>
          <w:szCs w:val="24"/>
        </w:rPr>
      </w:pPr>
    </w:p>
    <w:p w14:paraId="749A0F3F" w14:textId="77777777" w:rsidR="002E4931" w:rsidRPr="00C073DA" w:rsidRDefault="002E4931" w:rsidP="00B65C0C">
      <w:pPr>
        <w:spacing w:line="360" w:lineRule="auto"/>
        <w:rPr>
          <w:rFonts w:cs="Times New Roman"/>
          <w:sz w:val="24"/>
          <w:szCs w:val="24"/>
        </w:rPr>
      </w:pPr>
    </w:p>
    <w:p w14:paraId="5547D8EC" w14:textId="77777777" w:rsidR="002E4931" w:rsidRPr="00C073DA" w:rsidRDefault="002E4931" w:rsidP="00B65C0C">
      <w:pPr>
        <w:spacing w:line="360" w:lineRule="auto"/>
        <w:rPr>
          <w:rFonts w:cs="Times New Roman"/>
          <w:sz w:val="24"/>
          <w:szCs w:val="24"/>
        </w:rPr>
      </w:pPr>
    </w:p>
    <w:p w14:paraId="4059CB72" w14:textId="77777777" w:rsidR="002E4931" w:rsidRPr="00C073DA" w:rsidRDefault="002E4931" w:rsidP="00B65C0C">
      <w:pPr>
        <w:spacing w:line="360" w:lineRule="auto"/>
        <w:rPr>
          <w:rFonts w:cs="Times New Roman"/>
          <w:sz w:val="24"/>
          <w:szCs w:val="24"/>
        </w:rPr>
      </w:pPr>
    </w:p>
    <w:p w14:paraId="4FDEBBF7" w14:textId="77777777" w:rsidR="00C510AD" w:rsidRPr="00C073DA" w:rsidRDefault="00C510AD" w:rsidP="00B65C0C">
      <w:pPr>
        <w:spacing w:line="360" w:lineRule="auto"/>
        <w:rPr>
          <w:rFonts w:cs="Times New Roman"/>
          <w:sz w:val="24"/>
          <w:szCs w:val="24"/>
        </w:rPr>
      </w:pPr>
    </w:p>
    <w:p w14:paraId="2EDDCD9F" w14:textId="77777777" w:rsidR="00C510AD" w:rsidRPr="00C073DA" w:rsidRDefault="00C510AD" w:rsidP="00B65C0C">
      <w:pPr>
        <w:spacing w:line="360" w:lineRule="auto"/>
        <w:rPr>
          <w:rFonts w:cs="Times New Roman"/>
          <w:sz w:val="24"/>
          <w:szCs w:val="24"/>
        </w:rPr>
      </w:pPr>
    </w:p>
    <w:p w14:paraId="0E260CE7" w14:textId="77777777" w:rsidR="00C510AD" w:rsidRPr="00C073DA" w:rsidRDefault="00C510AD" w:rsidP="00B65C0C">
      <w:pPr>
        <w:spacing w:line="360" w:lineRule="auto"/>
        <w:rPr>
          <w:rFonts w:cs="Times New Roman"/>
          <w:sz w:val="24"/>
          <w:szCs w:val="24"/>
        </w:rPr>
      </w:pPr>
    </w:p>
    <w:p w14:paraId="64C9BFF9" w14:textId="77777777" w:rsidR="00C510AD" w:rsidRDefault="00C510AD" w:rsidP="00B65C0C">
      <w:pPr>
        <w:spacing w:line="360" w:lineRule="auto"/>
        <w:rPr>
          <w:rFonts w:cs="Times New Roman"/>
          <w:sz w:val="24"/>
          <w:szCs w:val="24"/>
        </w:rPr>
      </w:pPr>
    </w:p>
    <w:p w14:paraId="2AD6AD4B" w14:textId="77777777" w:rsidR="00C073DA" w:rsidRDefault="00C073DA" w:rsidP="00B65C0C">
      <w:pPr>
        <w:spacing w:line="360" w:lineRule="auto"/>
        <w:rPr>
          <w:rFonts w:cs="Times New Roman"/>
          <w:sz w:val="24"/>
          <w:szCs w:val="24"/>
        </w:rPr>
      </w:pPr>
    </w:p>
    <w:p w14:paraId="08C2D710" w14:textId="77777777" w:rsidR="00C073DA" w:rsidRDefault="00C073DA" w:rsidP="00B65C0C">
      <w:pPr>
        <w:spacing w:line="360" w:lineRule="auto"/>
        <w:rPr>
          <w:rFonts w:cs="Times New Roman"/>
          <w:sz w:val="24"/>
          <w:szCs w:val="24"/>
        </w:rPr>
      </w:pPr>
    </w:p>
    <w:p w14:paraId="35C138DC" w14:textId="77777777" w:rsidR="00C073DA" w:rsidRPr="00C073DA" w:rsidRDefault="00C073DA" w:rsidP="00B65C0C">
      <w:pPr>
        <w:spacing w:line="360" w:lineRule="auto"/>
        <w:rPr>
          <w:rFonts w:cs="Times New Roman"/>
          <w:sz w:val="24"/>
          <w:szCs w:val="24"/>
        </w:rPr>
      </w:pPr>
    </w:p>
    <w:p w14:paraId="47DAFE1B" w14:textId="77777777" w:rsidR="00553EB5" w:rsidRDefault="00553EB5" w:rsidP="00BB727F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  <w:bookmarkStart w:id="0" w:name="_Hlk20056911"/>
    </w:p>
    <w:p w14:paraId="37532188" w14:textId="77777777" w:rsidR="00553EB5" w:rsidRDefault="00553EB5" w:rsidP="00BB727F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50AF24AA" w14:textId="2296313E" w:rsidR="00BB727F" w:rsidRPr="00C073DA" w:rsidRDefault="005D2311" w:rsidP="00BB727F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  <w:r w:rsidRPr="00C073DA">
        <w:rPr>
          <w:b/>
        </w:rPr>
        <w:t xml:space="preserve">1. Раздел. </w:t>
      </w:r>
      <w:r w:rsidR="00BB727F" w:rsidRPr="00C073DA">
        <w:rPr>
          <w:b/>
        </w:rPr>
        <w:t>Пояснительная записка</w:t>
      </w:r>
    </w:p>
    <w:bookmarkEnd w:id="0"/>
    <w:p w14:paraId="2DFA2D6A" w14:textId="77777777" w:rsidR="005D2311" w:rsidRPr="00C073DA" w:rsidRDefault="005D2311" w:rsidP="005D2311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</w:pPr>
      <w:r w:rsidRPr="00C073DA">
        <w:t>Направленность дополнительной общеобразовательной программы "Говорилка" (далее по тексту - Программа) - социально-</w:t>
      </w:r>
      <w:r w:rsidR="00C073DA">
        <w:t>гуманитарная</w:t>
      </w:r>
      <w:r w:rsidRPr="00C073DA">
        <w:t xml:space="preserve">, которая формирует у детей готовность к самореализации в системе социальных отношений на основе формирования нового уровня социальной компетентности. </w:t>
      </w:r>
    </w:p>
    <w:p w14:paraId="71AD169E" w14:textId="77777777" w:rsidR="005D2311" w:rsidRPr="00C073DA" w:rsidRDefault="005D2311" w:rsidP="005D2311">
      <w:pPr>
        <w:shd w:val="clear" w:color="auto" w:fill="FFFFFF"/>
        <w:spacing w:after="0" w:line="360" w:lineRule="auto"/>
        <w:jc w:val="center"/>
        <w:rPr>
          <w:rFonts w:eastAsia="Times New Roman" w:cs="Times New Roman"/>
          <w:b/>
          <w:iCs/>
          <w:sz w:val="24"/>
          <w:szCs w:val="24"/>
          <w:lang w:eastAsia="ru-RU"/>
        </w:rPr>
      </w:pPr>
      <w:r w:rsidRPr="00C073DA">
        <w:rPr>
          <w:rFonts w:eastAsia="Times New Roman" w:cs="Times New Roman"/>
          <w:b/>
          <w:bCs/>
          <w:iCs/>
          <w:sz w:val="24"/>
          <w:szCs w:val="24"/>
          <w:lang w:eastAsia="ru-RU"/>
        </w:rPr>
        <w:t>Актуальность</w:t>
      </w:r>
      <w:r w:rsidRPr="00C073DA">
        <w:rPr>
          <w:rFonts w:eastAsia="Times New Roman" w:cs="Times New Roman"/>
          <w:b/>
          <w:iCs/>
          <w:sz w:val="24"/>
          <w:szCs w:val="24"/>
          <w:lang w:eastAsia="ru-RU"/>
        </w:rPr>
        <w:t xml:space="preserve"> программы</w:t>
      </w:r>
    </w:p>
    <w:p w14:paraId="1849A6CF" w14:textId="77777777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>В настоящее время</w:t>
      </w:r>
      <w:r w:rsidRPr="00C073DA">
        <w:rPr>
          <w:rFonts w:eastAsia="Times New Roman" w:cs="Times New Roman"/>
          <w:b/>
          <w:bCs/>
          <w:sz w:val="24"/>
          <w:szCs w:val="24"/>
          <w:lang w:eastAsia="ru-RU"/>
        </w:rPr>
        <w:t xml:space="preserve"> </w:t>
      </w:r>
      <w:r w:rsidRPr="00C073DA">
        <w:rPr>
          <w:rFonts w:eastAsia="Times New Roman" w:cs="Times New Roman"/>
          <w:sz w:val="24"/>
          <w:szCs w:val="24"/>
          <w:lang w:eastAsia="ru-RU"/>
        </w:rPr>
        <w:t>существует проблема низкого уровня речевого развития детей – что уже является актуальной проблемой. Овладения речью перестраивает процессы восприятия, мышления, совершенствует, все виды детской деятельности. В психологических, лингвистических исследованиях детской речи, таких ученых как, Л.С. Выготский, Лисина М.И., было доказано, что любое нарушение в ходе развития речи отражается на детской деятельности и поведении детей. Главная задача педагога в области развития речи детей младшего дошкольного возраста – помочь им в освоении разговорной речи, овладеть родным языком. Важнейшими источниками развития выразительности детской речи являются - произведения устного народного творчества, в том числе малые фольклорные формы (потешки, колыбельные песни, считалки, сказки, загадки), пальчиковые игры, артикуляционная и дыхательная гимнастика, упражнения на развитие мелкой моторики рук.</w:t>
      </w:r>
    </w:p>
    <w:p w14:paraId="5C910CF8" w14:textId="77777777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>Некоторые родители считают: ребёнок хорошо бегающий, прыгающий, подвижный не будет испытывать затруднений при обучении письму. Но проблема в том, что тонкие мышечные координации рук и пальцев развиваются независимо от общей мышечной координации. И очень ловкий ребёнок может испытывать затруднения при письме – именно потому, что это совершенно другой навык. Моторные центры речи находятся рядом с моторными центрами пальцев рук, поэтому стимулируя моторику, мы развиваем речь.</w:t>
      </w:r>
    </w:p>
    <w:p w14:paraId="43AB61A8" w14:textId="77777777" w:rsidR="005D2311" w:rsidRPr="00C073DA" w:rsidRDefault="005D2311" w:rsidP="005D2311">
      <w:pPr>
        <w:pStyle w:val="ab"/>
        <w:spacing w:after="0" w:line="360" w:lineRule="auto"/>
        <w:ind w:left="0" w:firstLine="567"/>
        <w:jc w:val="center"/>
        <w:rPr>
          <w:rFonts w:cs="Times New Roman"/>
          <w:b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 xml:space="preserve">Отличительные особенности программы </w:t>
      </w:r>
    </w:p>
    <w:p w14:paraId="20CE4286" w14:textId="77777777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>В младшем дошкольном возрасте наилучший эффект даёт тренировка пальцев рук. Наиболее интересным и занимательным способом для развития мелкой моторики рук, считается применение пальчиковых игр во всём их разнообразии, так как они интересны детям, соответствуют возрасту, позволяют значительно улучшить моторику рук. А также музыкально-ритмические упражнения, которые снимают психоэмоциональное напряжение, воспитывают навыки группового поведения, развивают внимание, память, внутреннюю собранность. А также они побуждают интерес к деятельности и активизируют мышление.</w:t>
      </w:r>
    </w:p>
    <w:p w14:paraId="23DAD603" w14:textId="77777777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 xml:space="preserve">Программа объединяет такие виды деятельности, как самомассаж пальчиков рук, пальчиковая и артикуляционная гимнастики, разучивание потешек и песенок русского народа, выполнение различных дыхательных и артикуляционных гимнастик, музыкально-ритмических упражнений. </w:t>
      </w:r>
    </w:p>
    <w:p w14:paraId="1D5107EF" w14:textId="77777777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  <w:lang w:eastAsia="ru-RU"/>
        </w:rPr>
      </w:pPr>
      <w:r w:rsidRPr="00C073DA">
        <w:rPr>
          <w:rFonts w:ascii="Calibri" w:eastAsia="Times New Roman" w:hAnsi="Calibri" w:cs="Calibri"/>
          <w:sz w:val="24"/>
          <w:szCs w:val="24"/>
          <w:lang w:eastAsia="ru-RU"/>
        </w:rPr>
        <w:tab/>
      </w:r>
      <w:r w:rsidRPr="00C073DA">
        <w:rPr>
          <w:rFonts w:eastAsia="Times New Roman" w:cs="Times New Roman"/>
          <w:sz w:val="24"/>
          <w:szCs w:val="24"/>
          <w:lang w:eastAsia="ru-RU"/>
        </w:rPr>
        <w:t>Программа была создана с учетом опыта работы Хоботовой Н.В. и мной. Программы, которые доступны в книжных изданиях, в сети интернет, отражали обобщенный опыт работы с детьми раннего возраста. Предлагаемая мной программа представляет собой интересные, увлекательные занятия, которые включают себя не только развитие артикуляционного аппарата, мелкой моторики рук, но и различного характера музыкально – ритмические упражнения, которые основаны на методике Е.С. Железновой, педагогическая арт-терапия (изотерапия, цветотерапия, музыкатерапия), синквейн.</w:t>
      </w:r>
    </w:p>
    <w:p w14:paraId="48AA234E" w14:textId="1B7E8D16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sz w:val="24"/>
          <w:szCs w:val="24"/>
        </w:rPr>
      </w:pPr>
      <w:r w:rsidRPr="00C073DA">
        <w:rPr>
          <w:rFonts w:eastAsia="Times New Roman" w:cs="Times New Roman"/>
          <w:b/>
          <w:bCs/>
          <w:sz w:val="24"/>
          <w:szCs w:val="24"/>
          <w:lang w:eastAsia="ru-RU"/>
        </w:rPr>
        <w:t>Адресат Программы</w:t>
      </w:r>
      <w:r w:rsidR="00553EB5">
        <w:rPr>
          <w:rFonts w:eastAsia="Times New Roman" w:cs="Times New Roman"/>
          <w:sz w:val="24"/>
          <w:szCs w:val="24"/>
          <w:lang w:eastAsia="ru-RU"/>
        </w:rPr>
        <w:t xml:space="preserve"> дети в возрасте от 2—3</w:t>
      </w:r>
      <w:r w:rsidRPr="00C073DA">
        <w:rPr>
          <w:rFonts w:eastAsia="Times New Roman" w:cs="Times New Roman"/>
          <w:sz w:val="24"/>
          <w:szCs w:val="24"/>
          <w:lang w:eastAsia="ru-RU"/>
        </w:rPr>
        <w:t xml:space="preserve"> лет, ведь ранний возраст наиболее благоприятен для закладывания основ грамотной, четкой, красивой речи. Но мы часто наблюдаем детей, речь которых мало понятна, для окружающих: не произносятся отдельные звуки, пропускаются или заменяются другими. Поэтому я буду работать с данным возрастом, используя свою программу. </w:t>
      </w:r>
    </w:p>
    <w:p w14:paraId="42194C1D" w14:textId="551388F8" w:rsidR="00BB727F" w:rsidRPr="00C073DA" w:rsidRDefault="003F3074" w:rsidP="00BB727F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553EB5">
        <w:rPr>
          <w:rFonts w:cs="Times New Roman"/>
          <w:b/>
          <w:sz w:val="24"/>
          <w:szCs w:val="24"/>
        </w:rPr>
        <w:t>Объем программы</w:t>
      </w:r>
      <w:r w:rsidRPr="00553EB5">
        <w:rPr>
          <w:rFonts w:cs="Times New Roman"/>
          <w:sz w:val="24"/>
          <w:szCs w:val="24"/>
        </w:rPr>
        <w:t xml:space="preserve"> </w:t>
      </w:r>
      <w:r w:rsidR="00BB727F" w:rsidRPr="00553EB5">
        <w:rPr>
          <w:rFonts w:cs="Times New Roman"/>
          <w:sz w:val="24"/>
          <w:szCs w:val="24"/>
        </w:rPr>
        <w:t xml:space="preserve">- </w:t>
      </w:r>
      <w:r w:rsidR="005F1EE7" w:rsidRPr="00553EB5">
        <w:rPr>
          <w:rFonts w:cs="Times New Roman"/>
          <w:sz w:val="24"/>
          <w:szCs w:val="24"/>
        </w:rPr>
        <w:t>3</w:t>
      </w:r>
      <w:r w:rsidR="00553EB5">
        <w:rPr>
          <w:rFonts w:cs="Times New Roman"/>
          <w:sz w:val="24"/>
          <w:szCs w:val="24"/>
        </w:rPr>
        <w:t>1</w:t>
      </w:r>
      <w:r w:rsidRPr="00553EB5">
        <w:rPr>
          <w:rFonts w:cs="Times New Roman"/>
          <w:sz w:val="24"/>
          <w:szCs w:val="24"/>
        </w:rPr>
        <w:t xml:space="preserve"> учебных час</w:t>
      </w:r>
      <w:r w:rsidR="004F67E3" w:rsidRPr="00553EB5">
        <w:rPr>
          <w:rFonts w:cs="Times New Roman"/>
          <w:sz w:val="24"/>
          <w:szCs w:val="24"/>
        </w:rPr>
        <w:t>а</w:t>
      </w:r>
      <w:r w:rsidRPr="00553EB5">
        <w:rPr>
          <w:rFonts w:cs="Times New Roman"/>
          <w:sz w:val="24"/>
          <w:szCs w:val="24"/>
        </w:rPr>
        <w:t>.</w:t>
      </w:r>
    </w:p>
    <w:p w14:paraId="5F89DA23" w14:textId="77777777" w:rsidR="005D2311" w:rsidRPr="00C073DA" w:rsidRDefault="005D2311" w:rsidP="005D2311">
      <w:pPr>
        <w:pStyle w:val="ab"/>
        <w:spacing w:after="0" w:line="360" w:lineRule="auto"/>
        <w:ind w:left="0" w:firstLine="567"/>
        <w:rPr>
          <w:rFonts w:cs="Times New Roman"/>
          <w:b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 xml:space="preserve">Формы организации образовательного процесса и виды занятий </w:t>
      </w:r>
    </w:p>
    <w:p w14:paraId="4682563E" w14:textId="261995DC" w:rsidR="005D2311" w:rsidRPr="00C073DA" w:rsidRDefault="005D2311" w:rsidP="005D2311">
      <w:pPr>
        <w:pStyle w:val="ab"/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C073DA">
        <w:rPr>
          <w:rFonts w:cs="Times New Roman"/>
          <w:sz w:val="24"/>
          <w:szCs w:val="24"/>
        </w:rPr>
        <w:t>Форма организации деятельности на занятии</w:t>
      </w:r>
      <w:r w:rsidR="00553EB5">
        <w:rPr>
          <w:rFonts w:cs="Times New Roman"/>
          <w:sz w:val="24"/>
          <w:szCs w:val="24"/>
        </w:rPr>
        <w:t xml:space="preserve"> – групповая. </w:t>
      </w:r>
    </w:p>
    <w:p w14:paraId="11336716" w14:textId="77777777" w:rsidR="005D2311" w:rsidRPr="00C073DA" w:rsidRDefault="005D2311" w:rsidP="005D2311">
      <w:pPr>
        <w:pStyle w:val="ab"/>
        <w:spacing w:after="0" w:line="360" w:lineRule="auto"/>
        <w:ind w:left="0" w:firstLine="567"/>
        <w:jc w:val="both"/>
        <w:rPr>
          <w:rFonts w:cs="Times New Roman"/>
          <w:sz w:val="24"/>
          <w:szCs w:val="24"/>
        </w:rPr>
      </w:pPr>
      <w:r w:rsidRPr="00C073DA">
        <w:rPr>
          <w:rFonts w:cs="Times New Roman"/>
          <w:sz w:val="24"/>
          <w:szCs w:val="24"/>
        </w:rPr>
        <w:t xml:space="preserve">Виды занятий - </w:t>
      </w:r>
      <w:r w:rsidRPr="00C073DA">
        <w:rPr>
          <w:sz w:val="24"/>
          <w:szCs w:val="24"/>
        </w:rPr>
        <w:t>комбинированные, тематические, нетрадиционные, интегрированные.</w:t>
      </w:r>
    </w:p>
    <w:p w14:paraId="7C06734E" w14:textId="472338F1" w:rsidR="00467922" w:rsidRPr="00C073DA" w:rsidRDefault="00BB727F" w:rsidP="00BB727F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>Режим занятий</w:t>
      </w:r>
      <w:r w:rsidRPr="00C073DA">
        <w:rPr>
          <w:rFonts w:cs="Times New Roman"/>
          <w:sz w:val="24"/>
          <w:szCs w:val="24"/>
        </w:rPr>
        <w:t xml:space="preserve">. </w:t>
      </w:r>
      <w:r w:rsidR="00C36F8B" w:rsidRPr="00C073DA">
        <w:rPr>
          <w:rFonts w:cs="Times New Roman"/>
          <w:sz w:val="24"/>
          <w:szCs w:val="24"/>
        </w:rPr>
        <w:t xml:space="preserve"> Занятия проходят </w:t>
      </w:r>
      <w:r w:rsidR="005F1EE7">
        <w:rPr>
          <w:rFonts w:cs="Times New Roman"/>
          <w:sz w:val="24"/>
          <w:szCs w:val="24"/>
        </w:rPr>
        <w:t>один</w:t>
      </w:r>
      <w:r w:rsidR="00553EB5">
        <w:rPr>
          <w:rFonts w:cs="Times New Roman"/>
          <w:sz w:val="24"/>
          <w:szCs w:val="24"/>
        </w:rPr>
        <w:t xml:space="preserve"> раз в неделю, по 15-20 минут</w:t>
      </w:r>
      <w:r w:rsidR="00C36F8B" w:rsidRPr="00C073DA">
        <w:rPr>
          <w:rFonts w:cs="Times New Roman"/>
          <w:sz w:val="24"/>
          <w:szCs w:val="24"/>
        </w:rPr>
        <w:t>.</w:t>
      </w:r>
    </w:p>
    <w:p w14:paraId="1E828002" w14:textId="77777777" w:rsidR="005D2311" w:rsidRPr="00C073DA" w:rsidRDefault="00BB727F" w:rsidP="00BB727F">
      <w:pPr>
        <w:shd w:val="clear" w:color="auto" w:fill="FFFFFF"/>
        <w:spacing w:after="0" w:line="360" w:lineRule="auto"/>
        <w:ind w:firstLine="567"/>
        <w:jc w:val="both"/>
        <w:rPr>
          <w:rFonts w:cs="Times New Roman"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>Срок освоения Программы</w:t>
      </w:r>
      <w:r w:rsidR="00552F9A" w:rsidRPr="00C073DA">
        <w:rPr>
          <w:rFonts w:cs="Times New Roman"/>
          <w:sz w:val="24"/>
          <w:szCs w:val="24"/>
        </w:rPr>
        <w:t>. 1</w:t>
      </w:r>
      <w:r w:rsidR="005D2311" w:rsidRPr="00C073DA">
        <w:rPr>
          <w:rFonts w:cs="Times New Roman"/>
          <w:sz w:val="24"/>
          <w:szCs w:val="24"/>
        </w:rPr>
        <w:t xml:space="preserve"> год, 8 месяцев, </w:t>
      </w:r>
      <w:r w:rsidR="00C073DA">
        <w:rPr>
          <w:rFonts w:cs="Times New Roman"/>
          <w:sz w:val="24"/>
          <w:szCs w:val="24"/>
        </w:rPr>
        <w:t>31</w:t>
      </w:r>
      <w:r w:rsidR="005D2311" w:rsidRPr="00C073DA">
        <w:rPr>
          <w:rFonts w:cs="Times New Roman"/>
          <w:sz w:val="24"/>
          <w:szCs w:val="24"/>
        </w:rPr>
        <w:t xml:space="preserve"> недел</w:t>
      </w:r>
      <w:r w:rsidR="00C073DA">
        <w:rPr>
          <w:rFonts w:cs="Times New Roman"/>
          <w:sz w:val="24"/>
          <w:szCs w:val="24"/>
        </w:rPr>
        <w:t>я</w:t>
      </w:r>
      <w:r w:rsidR="005D2311" w:rsidRPr="00C073DA">
        <w:rPr>
          <w:rFonts w:cs="Times New Roman"/>
          <w:sz w:val="24"/>
          <w:szCs w:val="24"/>
        </w:rPr>
        <w:t>.</w:t>
      </w:r>
    </w:p>
    <w:p w14:paraId="0F758C32" w14:textId="633844E1" w:rsidR="005D2311" w:rsidRPr="00C073DA" w:rsidRDefault="005D2311" w:rsidP="005D2311">
      <w:pPr>
        <w:shd w:val="clear" w:color="auto" w:fill="FFFFFF"/>
        <w:spacing w:after="0" w:line="360" w:lineRule="auto"/>
        <w:ind w:firstLine="567"/>
        <w:jc w:val="both"/>
        <w:rPr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>Наполняемость</w:t>
      </w:r>
      <w:r w:rsidR="00664183" w:rsidRPr="00C073DA">
        <w:rPr>
          <w:rFonts w:cs="Times New Roman"/>
          <w:sz w:val="24"/>
          <w:szCs w:val="24"/>
        </w:rPr>
        <w:t xml:space="preserve"> – до </w:t>
      </w:r>
      <w:r w:rsidR="006E528B" w:rsidRPr="00C073DA">
        <w:rPr>
          <w:rFonts w:cs="Times New Roman"/>
          <w:sz w:val="24"/>
          <w:szCs w:val="24"/>
        </w:rPr>
        <w:t>1</w:t>
      </w:r>
      <w:r w:rsidR="00553EB5">
        <w:rPr>
          <w:rFonts w:cs="Times New Roman"/>
          <w:sz w:val="24"/>
          <w:szCs w:val="24"/>
        </w:rPr>
        <w:t xml:space="preserve">5 </w:t>
      </w:r>
      <w:r w:rsidRPr="00C073DA">
        <w:rPr>
          <w:rFonts w:cs="Times New Roman"/>
          <w:sz w:val="24"/>
          <w:szCs w:val="24"/>
        </w:rPr>
        <w:t>детей</w:t>
      </w:r>
    </w:p>
    <w:p w14:paraId="2B9007DF" w14:textId="132B8279" w:rsidR="005D2311" w:rsidRPr="00C073DA" w:rsidRDefault="005D2311" w:rsidP="005D2311">
      <w:pPr>
        <w:spacing w:line="360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C073DA">
        <w:rPr>
          <w:b/>
          <w:bCs/>
          <w:sz w:val="24"/>
          <w:szCs w:val="24"/>
        </w:rPr>
        <w:t>Цель</w:t>
      </w:r>
      <w:r w:rsidRPr="00C073DA">
        <w:rPr>
          <w:sz w:val="24"/>
          <w:szCs w:val="24"/>
        </w:rPr>
        <w:t xml:space="preserve"> - </w:t>
      </w:r>
      <w:r w:rsidRPr="00C073DA">
        <w:rPr>
          <w:rFonts w:cs="Times New Roman"/>
          <w:sz w:val="24"/>
          <w:szCs w:val="24"/>
          <w:shd w:val="clear" w:color="auto" w:fill="FFFFFF"/>
        </w:rPr>
        <w:t xml:space="preserve">общее речевое развитие детей в возрасте от </w:t>
      </w:r>
      <w:r w:rsidRPr="00C073DA">
        <w:rPr>
          <w:sz w:val="24"/>
          <w:szCs w:val="24"/>
          <w:shd w:val="clear" w:color="auto" w:fill="FFFFFF"/>
        </w:rPr>
        <w:t>2</w:t>
      </w:r>
      <w:r w:rsidRPr="00C073DA">
        <w:rPr>
          <w:rFonts w:cs="Times New Roman"/>
          <w:sz w:val="24"/>
          <w:szCs w:val="24"/>
          <w:shd w:val="clear" w:color="auto" w:fill="FFFFFF"/>
        </w:rPr>
        <w:t xml:space="preserve"> до </w:t>
      </w:r>
      <w:r w:rsidR="00553EB5">
        <w:rPr>
          <w:sz w:val="24"/>
          <w:szCs w:val="24"/>
          <w:shd w:val="clear" w:color="auto" w:fill="FFFFFF"/>
        </w:rPr>
        <w:t>3</w:t>
      </w:r>
      <w:r w:rsidRPr="00C073DA">
        <w:rPr>
          <w:rFonts w:cs="Times New Roman"/>
          <w:sz w:val="24"/>
          <w:szCs w:val="24"/>
          <w:shd w:val="clear" w:color="auto" w:fill="FFFFFF"/>
        </w:rPr>
        <w:t xml:space="preserve"> лет в соответствии с возрастными и индивидуальными особенностями, направленное на формирование познавательной активности, </w:t>
      </w:r>
      <w:r w:rsidRPr="00C073DA">
        <w:rPr>
          <w:rFonts w:cs="Times New Roman"/>
          <w:sz w:val="24"/>
          <w:szCs w:val="24"/>
          <w:shd w:val="clear" w:color="auto" w:fill="FFFFF0"/>
        </w:rPr>
        <w:t>устной речи и навыков речевого общения</w:t>
      </w:r>
      <w:r w:rsidRPr="00C073DA">
        <w:rPr>
          <w:sz w:val="24"/>
          <w:szCs w:val="24"/>
          <w:shd w:val="clear" w:color="auto" w:fill="FFFFF0"/>
        </w:rPr>
        <w:t xml:space="preserve">. </w:t>
      </w:r>
      <w:r w:rsidRPr="00C073DA">
        <w:rPr>
          <w:sz w:val="24"/>
          <w:szCs w:val="24"/>
        </w:rPr>
        <w:t>О</w:t>
      </w:r>
      <w:r w:rsidRPr="00C073DA">
        <w:rPr>
          <w:rFonts w:cs="Times New Roman"/>
          <w:sz w:val="24"/>
          <w:szCs w:val="24"/>
        </w:rPr>
        <w:t>богащение активного </w:t>
      </w:r>
      <w:r w:rsidRPr="00C073DA">
        <w:rPr>
          <w:rStyle w:val="hl"/>
          <w:rFonts w:cs="Times New Roman"/>
          <w:sz w:val="24"/>
          <w:szCs w:val="24"/>
          <w:bdr w:val="none" w:sz="0" w:space="0" w:color="auto" w:frame="1"/>
        </w:rPr>
        <w:t>словаря</w:t>
      </w:r>
      <w:r w:rsidRPr="00C073DA">
        <w:rPr>
          <w:rFonts w:cs="Times New Roman"/>
          <w:sz w:val="24"/>
          <w:szCs w:val="24"/>
        </w:rPr>
        <w:t>, развитие связной, грамматически правильной диалогической и монологической речи</w:t>
      </w:r>
      <w:r w:rsidRPr="00C073DA">
        <w:rPr>
          <w:sz w:val="24"/>
          <w:szCs w:val="24"/>
        </w:rPr>
        <w:t>.</w:t>
      </w:r>
      <w:r w:rsidRPr="00C073DA">
        <w:rPr>
          <w:rFonts w:ascii="Verdana" w:hAnsi="Verdana"/>
          <w:sz w:val="24"/>
          <w:szCs w:val="24"/>
          <w:shd w:val="clear" w:color="auto" w:fill="FFFFFF"/>
        </w:rPr>
        <w:t xml:space="preserve"> </w:t>
      </w:r>
    </w:p>
    <w:p w14:paraId="4F8AC835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C073DA">
        <w:rPr>
          <w:b/>
          <w:bCs/>
          <w:shd w:val="clear" w:color="auto" w:fill="FFFFFF"/>
        </w:rPr>
        <w:t xml:space="preserve">Задачи – </w:t>
      </w:r>
    </w:p>
    <w:p w14:paraId="1A2F7D10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C073DA">
        <w:rPr>
          <w:b/>
          <w:bCs/>
          <w:shd w:val="clear" w:color="auto" w:fill="FFFFFF"/>
        </w:rPr>
        <w:t>Образовательные:</w:t>
      </w:r>
    </w:p>
    <w:p w14:paraId="2ADD8031" w14:textId="77777777" w:rsidR="005D2311" w:rsidRPr="00C073DA" w:rsidRDefault="005D2311" w:rsidP="005D2311">
      <w:pPr>
        <w:pStyle w:val="c2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</w:pPr>
      <w:r w:rsidRPr="00C073DA">
        <w:rPr>
          <w:shd w:val="clear" w:color="auto" w:fill="FFFFF0"/>
        </w:rPr>
        <w:t>формирование устной речи и навыков речевого общения с окружающими,</w:t>
      </w:r>
    </w:p>
    <w:p w14:paraId="0E8BA62E" w14:textId="77777777" w:rsidR="005D2311" w:rsidRPr="00C073DA" w:rsidRDefault="005D2311" w:rsidP="005D2311">
      <w:pPr>
        <w:pStyle w:val="c25"/>
        <w:numPr>
          <w:ilvl w:val="0"/>
          <w:numId w:val="41"/>
        </w:numPr>
        <w:shd w:val="clear" w:color="auto" w:fill="FFFFFF"/>
        <w:spacing w:before="0" w:beforeAutospacing="0" w:after="0" w:afterAutospacing="0" w:line="360" w:lineRule="auto"/>
        <w:jc w:val="both"/>
      </w:pPr>
      <w:r w:rsidRPr="00C073DA">
        <w:rPr>
          <w:shd w:val="clear" w:color="auto" w:fill="FFFFFF"/>
        </w:rPr>
        <w:t xml:space="preserve">формировать умения и навыки связной речи, а также </w:t>
      </w:r>
      <w:r w:rsidRPr="00C073DA">
        <w:rPr>
          <w:shd w:val="clear" w:color="auto" w:fill="FFFFF0"/>
        </w:rPr>
        <w:t>способности к элементарному осознанию языка и речи, а также правильного звукопроизношения.</w:t>
      </w:r>
    </w:p>
    <w:p w14:paraId="1E72E60A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shd w:val="clear" w:color="auto" w:fill="FFFFFF"/>
        </w:rPr>
      </w:pPr>
      <w:r w:rsidRPr="00C073DA">
        <w:rPr>
          <w:b/>
          <w:bCs/>
          <w:shd w:val="clear" w:color="auto" w:fill="FFFFFF"/>
        </w:rPr>
        <w:t>Развивающие:</w:t>
      </w:r>
    </w:p>
    <w:p w14:paraId="38EFD15E" w14:textId="77777777" w:rsidR="005D2311" w:rsidRPr="00C073DA" w:rsidRDefault="005D2311" w:rsidP="005D2311">
      <w:pPr>
        <w:pStyle w:val="c25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</w:pPr>
      <w:r w:rsidRPr="00C073DA">
        <w:rPr>
          <w:shd w:val="clear" w:color="auto" w:fill="FFFFFF"/>
        </w:rPr>
        <w:t xml:space="preserve">развивать речь с помощью средств языковой выразительности: </w:t>
      </w:r>
      <w:r w:rsidRPr="00C073DA">
        <w:t>произведения устного народного творчества, в том числе малые фольклорные формы (потешки, колыбельные песни, считалки, сказки, загадки).</w:t>
      </w:r>
    </w:p>
    <w:p w14:paraId="633FE4C7" w14:textId="77777777" w:rsidR="005D2311" w:rsidRPr="00C073DA" w:rsidRDefault="005D2311" w:rsidP="005D2311">
      <w:pPr>
        <w:pStyle w:val="c25"/>
        <w:numPr>
          <w:ilvl w:val="0"/>
          <w:numId w:val="42"/>
        </w:numPr>
        <w:shd w:val="clear" w:color="auto" w:fill="FFFFFF"/>
        <w:spacing w:before="0" w:beforeAutospacing="0" w:after="0" w:afterAutospacing="0" w:line="360" w:lineRule="auto"/>
        <w:jc w:val="both"/>
      </w:pPr>
      <w:r w:rsidRPr="00C073DA">
        <w:t>обогащение активного </w:t>
      </w:r>
      <w:r w:rsidRPr="00C073DA">
        <w:rPr>
          <w:rStyle w:val="hl"/>
          <w:rFonts w:eastAsiaTheme="majorEastAsia"/>
          <w:bdr w:val="none" w:sz="0" w:space="0" w:color="auto" w:frame="1"/>
        </w:rPr>
        <w:t>словаря</w:t>
      </w:r>
      <w:r w:rsidRPr="00C073DA">
        <w:t>, развитие связной, грамматически правильной диалогической и монологической речи, развитие речевого творчества, развитие звуковой и интонационной культуры речи.</w:t>
      </w:r>
    </w:p>
    <w:p w14:paraId="25389A22" w14:textId="77777777" w:rsidR="005D2311" w:rsidRPr="00C073DA" w:rsidRDefault="005D2311" w:rsidP="005D2311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>Познакомить детей с пальчиковыми играми и упражнениям;</w:t>
      </w:r>
    </w:p>
    <w:p w14:paraId="077DDD27" w14:textId="77777777" w:rsidR="005D2311" w:rsidRPr="00C073DA" w:rsidRDefault="005D2311" w:rsidP="005D2311">
      <w:pPr>
        <w:numPr>
          <w:ilvl w:val="0"/>
          <w:numId w:val="42"/>
        </w:numPr>
        <w:shd w:val="clear" w:color="auto" w:fill="FFFFFF"/>
        <w:spacing w:after="0" w:line="360" w:lineRule="auto"/>
        <w:jc w:val="both"/>
        <w:rPr>
          <w:rFonts w:ascii="Calibri" w:eastAsia="Times New Roman" w:hAnsi="Calibri" w:cs="Calibri"/>
          <w:sz w:val="24"/>
          <w:szCs w:val="24"/>
          <w:lang w:eastAsia="ru-RU"/>
        </w:rPr>
      </w:pPr>
      <w:r w:rsidRPr="00C073DA">
        <w:rPr>
          <w:rFonts w:eastAsia="Times New Roman" w:cs="Times New Roman"/>
          <w:sz w:val="24"/>
          <w:szCs w:val="24"/>
          <w:lang w:eastAsia="ru-RU"/>
        </w:rPr>
        <w:t>Развивать фантазию и творческое воображение, изобразительные навыки;</w:t>
      </w:r>
    </w:p>
    <w:p w14:paraId="0299C9A2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ind w:left="360"/>
        <w:jc w:val="both"/>
      </w:pPr>
    </w:p>
    <w:p w14:paraId="60D9029F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jc w:val="both"/>
        <w:rPr>
          <w:b/>
          <w:bCs/>
        </w:rPr>
      </w:pPr>
      <w:r w:rsidRPr="00C073DA">
        <w:rPr>
          <w:b/>
          <w:bCs/>
        </w:rPr>
        <w:t>Воспитательные:</w:t>
      </w:r>
    </w:p>
    <w:p w14:paraId="00468581" w14:textId="77777777" w:rsidR="005D2311" w:rsidRPr="00C073DA" w:rsidRDefault="005D2311" w:rsidP="005D2311">
      <w:pPr>
        <w:pStyle w:val="c25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</w:pPr>
      <w:r w:rsidRPr="00C073DA">
        <w:t>Воспитывать речевой слух детей (слуховое внимание, восприятие темпа и ритма речи),</w:t>
      </w:r>
    </w:p>
    <w:p w14:paraId="2C7C5405" w14:textId="77777777" w:rsidR="005D2311" w:rsidRPr="00C073DA" w:rsidRDefault="005D2311" w:rsidP="005D2311">
      <w:pPr>
        <w:pStyle w:val="c25"/>
        <w:numPr>
          <w:ilvl w:val="0"/>
          <w:numId w:val="43"/>
        </w:numPr>
        <w:shd w:val="clear" w:color="auto" w:fill="FFFFFF"/>
        <w:spacing w:before="0" w:beforeAutospacing="0" w:after="0" w:afterAutospacing="0" w:line="360" w:lineRule="auto"/>
      </w:pPr>
      <w:r w:rsidRPr="00C073DA">
        <w:t>Воспитывать интонационную выразительность речи.</w:t>
      </w:r>
    </w:p>
    <w:p w14:paraId="38B01976" w14:textId="77777777" w:rsidR="005D2311" w:rsidRPr="00C073DA" w:rsidRDefault="005D2311" w:rsidP="005D2311">
      <w:pPr>
        <w:pStyle w:val="c25"/>
        <w:shd w:val="clear" w:color="auto" w:fill="FFFFFF"/>
        <w:spacing w:before="0" w:beforeAutospacing="0" w:after="0" w:afterAutospacing="0" w:line="360" w:lineRule="auto"/>
        <w:ind w:left="720"/>
        <w:jc w:val="center"/>
      </w:pPr>
    </w:p>
    <w:p w14:paraId="56CD9D55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29199B13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565EEF88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13182720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20A1ADA0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758E9309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79ABBE25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4CAA97A3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47882E58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4E66AF8C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546975EF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6CDE3720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23F5B6A5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246CA0B3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765DB4D0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03EE7BD6" w14:textId="77777777" w:rsidR="004F67E3" w:rsidRPr="00C073DA" w:rsidRDefault="004F67E3" w:rsidP="00BB727F">
      <w:pPr>
        <w:pStyle w:val="c25"/>
        <w:shd w:val="clear" w:color="auto" w:fill="FFFFFF"/>
        <w:spacing w:before="0" w:beforeAutospacing="0" w:after="0" w:afterAutospacing="0" w:line="360" w:lineRule="auto"/>
        <w:ind w:firstLine="567"/>
        <w:jc w:val="both"/>
      </w:pPr>
    </w:p>
    <w:p w14:paraId="7A624FDC" w14:textId="42FBF211" w:rsidR="00B97187" w:rsidRPr="00C073DA" w:rsidRDefault="00C81BA5" w:rsidP="00B97187">
      <w:pPr>
        <w:pStyle w:val="c25"/>
        <w:shd w:val="clear" w:color="auto" w:fill="FFFFFF"/>
        <w:spacing w:before="0" w:beforeAutospacing="0" w:after="0" w:afterAutospacing="0" w:line="360" w:lineRule="auto"/>
        <w:ind w:left="720"/>
        <w:jc w:val="center"/>
        <w:rPr>
          <w:b/>
        </w:rPr>
      </w:pPr>
      <w:r w:rsidRPr="00C073DA">
        <w:rPr>
          <w:b/>
        </w:rPr>
        <w:t xml:space="preserve">2. Раздел. </w:t>
      </w:r>
      <w:r w:rsidR="00B97187" w:rsidRPr="00C073DA">
        <w:rPr>
          <w:b/>
        </w:rPr>
        <w:t>Учебный план</w:t>
      </w:r>
    </w:p>
    <w:tbl>
      <w:tblPr>
        <w:tblStyle w:val="af5"/>
        <w:tblW w:w="0" w:type="auto"/>
        <w:jc w:val="center"/>
        <w:tblLook w:val="04A0" w:firstRow="1" w:lastRow="0" w:firstColumn="1" w:lastColumn="0" w:noHBand="0" w:noVBand="1"/>
      </w:tblPr>
      <w:tblGrid>
        <w:gridCol w:w="493"/>
        <w:gridCol w:w="4225"/>
        <w:gridCol w:w="2289"/>
        <w:gridCol w:w="2280"/>
      </w:tblGrid>
      <w:tr w:rsidR="00B97187" w:rsidRPr="008A2A35" w14:paraId="6439C549" w14:textId="77777777" w:rsidTr="00553EB5">
        <w:trPr>
          <w:jc w:val="center"/>
        </w:trPr>
        <w:tc>
          <w:tcPr>
            <w:tcW w:w="493" w:type="dxa"/>
            <w:vAlign w:val="center"/>
          </w:tcPr>
          <w:p w14:paraId="289EABF3" w14:textId="77777777" w:rsidR="00B97187" w:rsidRPr="008A2A35" w:rsidRDefault="00B9718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№</w:t>
            </w:r>
          </w:p>
        </w:tc>
        <w:tc>
          <w:tcPr>
            <w:tcW w:w="4225" w:type="dxa"/>
            <w:vAlign w:val="center"/>
          </w:tcPr>
          <w:p w14:paraId="6A375B06" w14:textId="77777777" w:rsidR="00B97187" w:rsidRPr="008A2A35" w:rsidRDefault="00B9718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Наименование разделов, тем</w:t>
            </w:r>
          </w:p>
        </w:tc>
        <w:tc>
          <w:tcPr>
            <w:tcW w:w="2289" w:type="dxa"/>
            <w:vAlign w:val="center"/>
          </w:tcPr>
          <w:p w14:paraId="68ABD589" w14:textId="77777777" w:rsidR="00B97187" w:rsidRPr="008A2A35" w:rsidRDefault="00B9718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Количество часов</w:t>
            </w:r>
          </w:p>
        </w:tc>
        <w:tc>
          <w:tcPr>
            <w:tcW w:w="2280" w:type="dxa"/>
            <w:vAlign w:val="center"/>
          </w:tcPr>
          <w:p w14:paraId="232BD93D" w14:textId="77777777" w:rsidR="00B97187" w:rsidRPr="008A2A35" w:rsidRDefault="00B9718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Всего количество</w:t>
            </w:r>
          </w:p>
        </w:tc>
      </w:tr>
      <w:tr w:rsidR="00225B2B" w:rsidRPr="008A2A35" w14:paraId="46BE7820" w14:textId="77777777" w:rsidTr="00553EB5">
        <w:trPr>
          <w:jc w:val="center"/>
        </w:trPr>
        <w:tc>
          <w:tcPr>
            <w:tcW w:w="493" w:type="dxa"/>
            <w:vAlign w:val="center"/>
          </w:tcPr>
          <w:p w14:paraId="17527057" w14:textId="77777777" w:rsidR="00225B2B" w:rsidRPr="008A2A35" w:rsidRDefault="00225B2B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4225" w:type="dxa"/>
            <w:vAlign w:val="center"/>
          </w:tcPr>
          <w:p w14:paraId="50AC85E2" w14:textId="77777777" w:rsidR="00225B2B" w:rsidRPr="008A2A35" w:rsidRDefault="00225B2B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«Овощи»</w:t>
            </w:r>
          </w:p>
        </w:tc>
        <w:tc>
          <w:tcPr>
            <w:tcW w:w="2289" w:type="dxa"/>
            <w:vAlign w:val="center"/>
          </w:tcPr>
          <w:p w14:paraId="0599057F" w14:textId="77777777" w:rsidR="00225B2B" w:rsidRPr="008A2A35" w:rsidRDefault="00225B2B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5A749D2C" w14:textId="77777777" w:rsidR="00225B2B" w:rsidRPr="008A2A35" w:rsidRDefault="00225B2B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1DEF35B7" w14:textId="77777777" w:rsidTr="00553EB5">
        <w:trPr>
          <w:jc w:val="center"/>
        </w:trPr>
        <w:tc>
          <w:tcPr>
            <w:tcW w:w="493" w:type="dxa"/>
            <w:vAlign w:val="center"/>
          </w:tcPr>
          <w:p w14:paraId="141346FC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</w:t>
            </w:r>
          </w:p>
        </w:tc>
        <w:tc>
          <w:tcPr>
            <w:tcW w:w="4225" w:type="dxa"/>
            <w:vAlign w:val="center"/>
          </w:tcPr>
          <w:p w14:paraId="4296DF7A" w14:textId="4624E1A5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«Зайка»</w:t>
            </w:r>
          </w:p>
        </w:tc>
        <w:tc>
          <w:tcPr>
            <w:tcW w:w="2289" w:type="dxa"/>
            <w:vAlign w:val="center"/>
          </w:tcPr>
          <w:p w14:paraId="3108326C" w14:textId="398C451F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228330AE" w14:textId="3EBB70C3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6E69704E" w14:textId="77777777" w:rsidTr="00553EB5">
        <w:trPr>
          <w:jc w:val="center"/>
        </w:trPr>
        <w:tc>
          <w:tcPr>
            <w:tcW w:w="493" w:type="dxa"/>
            <w:vAlign w:val="center"/>
          </w:tcPr>
          <w:p w14:paraId="7CEC714A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</w:t>
            </w:r>
          </w:p>
        </w:tc>
        <w:tc>
          <w:tcPr>
            <w:tcW w:w="4225" w:type="dxa"/>
            <w:vAlign w:val="center"/>
          </w:tcPr>
          <w:p w14:paraId="15C30C7C" w14:textId="6B4D9DD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«Кошка Мурка»</w:t>
            </w:r>
          </w:p>
        </w:tc>
        <w:tc>
          <w:tcPr>
            <w:tcW w:w="2289" w:type="dxa"/>
            <w:vAlign w:val="center"/>
          </w:tcPr>
          <w:p w14:paraId="76C2BA66" w14:textId="1BAE4683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2775D497" w14:textId="07D3C29F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16F36A2A" w14:textId="77777777" w:rsidTr="00553EB5">
        <w:trPr>
          <w:jc w:val="center"/>
        </w:trPr>
        <w:tc>
          <w:tcPr>
            <w:tcW w:w="493" w:type="dxa"/>
            <w:vAlign w:val="center"/>
          </w:tcPr>
          <w:p w14:paraId="5E065D2A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</w:t>
            </w:r>
          </w:p>
        </w:tc>
        <w:tc>
          <w:tcPr>
            <w:tcW w:w="4225" w:type="dxa"/>
            <w:vAlign w:val="center"/>
          </w:tcPr>
          <w:p w14:paraId="353105C6" w14:textId="37D8D4A9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«Кошки – мышки»</w:t>
            </w:r>
          </w:p>
        </w:tc>
        <w:tc>
          <w:tcPr>
            <w:tcW w:w="2289" w:type="dxa"/>
            <w:vAlign w:val="center"/>
          </w:tcPr>
          <w:p w14:paraId="34B75DE3" w14:textId="146333DC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7999A8F3" w14:textId="3CC937F1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0B124244" w14:textId="77777777" w:rsidTr="00553EB5">
        <w:trPr>
          <w:jc w:val="center"/>
        </w:trPr>
        <w:tc>
          <w:tcPr>
            <w:tcW w:w="493" w:type="dxa"/>
            <w:vAlign w:val="center"/>
          </w:tcPr>
          <w:p w14:paraId="133C98B7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5</w:t>
            </w:r>
          </w:p>
        </w:tc>
        <w:tc>
          <w:tcPr>
            <w:tcW w:w="4225" w:type="dxa"/>
            <w:vAlign w:val="center"/>
          </w:tcPr>
          <w:p w14:paraId="16BB5496" w14:textId="58E278FF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«Мишка косолапый»</w:t>
            </w:r>
          </w:p>
        </w:tc>
        <w:tc>
          <w:tcPr>
            <w:tcW w:w="2289" w:type="dxa"/>
            <w:vAlign w:val="center"/>
          </w:tcPr>
          <w:p w14:paraId="2BA8C97F" w14:textId="0348A8DB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0546E029" w14:textId="15828159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2EC689B" w14:textId="77777777" w:rsidTr="00553EB5">
        <w:trPr>
          <w:jc w:val="center"/>
        </w:trPr>
        <w:tc>
          <w:tcPr>
            <w:tcW w:w="493" w:type="dxa"/>
            <w:vAlign w:val="center"/>
          </w:tcPr>
          <w:p w14:paraId="5684D51D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6</w:t>
            </w:r>
          </w:p>
        </w:tc>
        <w:tc>
          <w:tcPr>
            <w:tcW w:w="4225" w:type="dxa"/>
            <w:vAlign w:val="center"/>
          </w:tcPr>
          <w:p w14:paraId="40F08C08" w14:textId="5817552C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«В гости кукла к нам пришла»</w:t>
            </w:r>
          </w:p>
        </w:tc>
        <w:tc>
          <w:tcPr>
            <w:tcW w:w="2289" w:type="dxa"/>
            <w:vAlign w:val="center"/>
          </w:tcPr>
          <w:p w14:paraId="6738E838" w14:textId="122B6B6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0D3199F8" w14:textId="26C40FE8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DF2F3FC" w14:textId="77777777" w:rsidTr="00553EB5">
        <w:trPr>
          <w:jc w:val="center"/>
        </w:trPr>
        <w:tc>
          <w:tcPr>
            <w:tcW w:w="493" w:type="dxa"/>
            <w:vAlign w:val="center"/>
          </w:tcPr>
          <w:p w14:paraId="0275CDEA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7</w:t>
            </w:r>
          </w:p>
        </w:tc>
        <w:tc>
          <w:tcPr>
            <w:tcW w:w="4225" w:type="dxa"/>
            <w:vAlign w:val="center"/>
          </w:tcPr>
          <w:p w14:paraId="7C69480C" w14:textId="01450716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«Согреем мишку»</w:t>
            </w:r>
          </w:p>
        </w:tc>
        <w:tc>
          <w:tcPr>
            <w:tcW w:w="2289" w:type="dxa"/>
            <w:vAlign w:val="center"/>
          </w:tcPr>
          <w:p w14:paraId="6DFDDD7C" w14:textId="502D970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3F26C8D2" w14:textId="0008D98B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17F0BD1F" w14:textId="77777777" w:rsidTr="00553EB5">
        <w:trPr>
          <w:jc w:val="center"/>
        </w:trPr>
        <w:tc>
          <w:tcPr>
            <w:tcW w:w="493" w:type="dxa"/>
            <w:vAlign w:val="center"/>
          </w:tcPr>
          <w:p w14:paraId="7C86E043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8</w:t>
            </w:r>
          </w:p>
        </w:tc>
        <w:tc>
          <w:tcPr>
            <w:tcW w:w="4225" w:type="dxa"/>
            <w:vAlign w:val="center"/>
          </w:tcPr>
          <w:p w14:paraId="5D5662C0" w14:textId="0B60309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«Снег идет» Аппликация</w:t>
            </w:r>
          </w:p>
        </w:tc>
        <w:tc>
          <w:tcPr>
            <w:tcW w:w="2289" w:type="dxa"/>
            <w:vAlign w:val="center"/>
          </w:tcPr>
          <w:p w14:paraId="561735B1" w14:textId="0435CE7B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5373AE40" w14:textId="1F3EF730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FEE5FCA" w14:textId="77777777" w:rsidTr="00553EB5">
        <w:trPr>
          <w:jc w:val="center"/>
        </w:trPr>
        <w:tc>
          <w:tcPr>
            <w:tcW w:w="493" w:type="dxa"/>
            <w:vAlign w:val="center"/>
          </w:tcPr>
          <w:p w14:paraId="09940902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9</w:t>
            </w:r>
          </w:p>
        </w:tc>
        <w:tc>
          <w:tcPr>
            <w:tcW w:w="4225" w:type="dxa"/>
            <w:vAlign w:val="center"/>
          </w:tcPr>
          <w:p w14:paraId="0F2A54CA" w14:textId="56811E1F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«Разноцветные прищепки»</w:t>
            </w:r>
          </w:p>
        </w:tc>
        <w:tc>
          <w:tcPr>
            <w:tcW w:w="2289" w:type="dxa"/>
            <w:vAlign w:val="center"/>
          </w:tcPr>
          <w:p w14:paraId="660392A9" w14:textId="326D6FF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321E4FF6" w14:textId="2B6D355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892F714" w14:textId="77777777" w:rsidTr="00553EB5">
        <w:trPr>
          <w:jc w:val="center"/>
        </w:trPr>
        <w:tc>
          <w:tcPr>
            <w:tcW w:w="493" w:type="dxa"/>
            <w:vAlign w:val="center"/>
          </w:tcPr>
          <w:p w14:paraId="06DDB6E8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10</w:t>
            </w:r>
          </w:p>
        </w:tc>
        <w:tc>
          <w:tcPr>
            <w:tcW w:w="4225" w:type="dxa"/>
            <w:vAlign w:val="center"/>
          </w:tcPr>
          <w:p w14:paraId="02BE92B0" w14:textId="51DF00F0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bCs/>
              </w:rPr>
              <w:t>«Ежик»</w:t>
            </w:r>
          </w:p>
        </w:tc>
        <w:tc>
          <w:tcPr>
            <w:tcW w:w="2289" w:type="dxa"/>
            <w:vAlign w:val="center"/>
          </w:tcPr>
          <w:p w14:paraId="640E2A73" w14:textId="7333E900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0E7F66AF" w14:textId="297EA1D5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70761225" w14:textId="77777777" w:rsidTr="00553EB5">
        <w:trPr>
          <w:jc w:val="center"/>
        </w:trPr>
        <w:tc>
          <w:tcPr>
            <w:tcW w:w="493" w:type="dxa"/>
            <w:vAlign w:val="center"/>
          </w:tcPr>
          <w:p w14:paraId="491D9A40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11</w:t>
            </w:r>
          </w:p>
        </w:tc>
        <w:tc>
          <w:tcPr>
            <w:tcW w:w="4225" w:type="dxa"/>
            <w:vAlign w:val="center"/>
          </w:tcPr>
          <w:p w14:paraId="0FB356E1" w14:textId="009EA46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«Зима»</w:t>
            </w:r>
          </w:p>
        </w:tc>
        <w:tc>
          <w:tcPr>
            <w:tcW w:w="2289" w:type="dxa"/>
            <w:vAlign w:val="center"/>
          </w:tcPr>
          <w:p w14:paraId="6E18B01B" w14:textId="6115A9E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428E8C1" w14:textId="1724F73E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67FBBD1A" w14:textId="77777777" w:rsidTr="00553EB5">
        <w:trPr>
          <w:jc w:val="center"/>
        </w:trPr>
        <w:tc>
          <w:tcPr>
            <w:tcW w:w="493" w:type="dxa"/>
            <w:vAlign w:val="center"/>
          </w:tcPr>
          <w:p w14:paraId="7CA31411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12</w:t>
            </w:r>
          </w:p>
        </w:tc>
        <w:tc>
          <w:tcPr>
            <w:tcW w:w="4225" w:type="dxa"/>
            <w:vAlign w:val="center"/>
          </w:tcPr>
          <w:p w14:paraId="1745CF7B" w14:textId="4047C484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«Зайка ушастик»</w:t>
            </w:r>
          </w:p>
        </w:tc>
        <w:tc>
          <w:tcPr>
            <w:tcW w:w="2289" w:type="dxa"/>
            <w:vAlign w:val="center"/>
          </w:tcPr>
          <w:p w14:paraId="6C356C89" w14:textId="1C4AC084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5891AF37" w14:textId="7AC84325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60FF1697" w14:textId="77777777" w:rsidTr="00553EB5">
        <w:trPr>
          <w:jc w:val="center"/>
        </w:trPr>
        <w:tc>
          <w:tcPr>
            <w:tcW w:w="493" w:type="dxa"/>
            <w:vAlign w:val="center"/>
          </w:tcPr>
          <w:p w14:paraId="3F926C68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13</w:t>
            </w:r>
          </w:p>
        </w:tc>
        <w:tc>
          <w:tcPr>
            <w:tcW w:w="4225" w:type="dxa"/>
            <w:vAlign w:val="center"/>
          </w:tcPr>
          <w:p w14:paraId="6F55A313" w14:textId="16772C6F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color w:val="000000"/>
                <w:shd w:val="clear" w:color="auto" w:fill="FFFFFF"/>
              </w:rPr>
              <w:t>«Теремок»</w:t>
            </w:r>
          </w:p>
        </w:tc>
        <w:tc>
          <w:tcPr>
            <w:tcW w:w="2289" w:type="dxa"/>
            <w:vAlign w:val="center"/>
          </w:tcPr>
          <w:p w14:paraId="435E132D" w14:textId="74F05804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0B12882E" w14:textId="436D8C69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DA28678" w14:textId="77777777" w:rsidTr="00553EB5">
        <w:trPr>
          <w:jc w:val="center"/>
        </w:trPr>
        <w:tc>
          <w:tcPr>
            <w:tcW w:w="493" w:type="dxa"/>
            <w:vAlign w:val="center"/>
          </w:tcPr>
          <w:p w14:paraId="35127C71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14</w:t>
            </w:r>
          </w:p>
        </w:tc>
        <w:tc>
          <w:tcPr>
            <w:tcW w:w="4225" w:type="dxa"/>
            <w:vAlign w:val="center"/>
          </w:tcPr>
          <w:p w14:paraId="213CCFDF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«Игрушки»</w:t>
            </w:r>
          </w:p>
        </w:tc>
        <w:tc>
          <w:tcPr>
            <w:tcW w:w="2289" w:type="dxa"/>
            <w:vAlign w:val="center"/>
          </w:tcPr>
          <w:p w14:paraId="34FF692A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5725137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562A2D32" w14:textId="77777777" w:rsidTr="00553EB5">
        <w:trPr>
          <w:jc w:val="center"/>
        </w:trPr>
        <w:tc>
          <w:tcPr>
            <w:tcW w:w="493" w:type="dxa"/>
            <w:vAlign w:val="center"/>
          </w:tcPr>
          <w:p w14:paraId="6F0D7B1D" w14:textId="7777777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15</w:t>
            </w:r>
          </w:p>
        </w:tc>
        <w:tc>
          <w:tcPr>
            <w:tcW w:w="4225" w:type="dxa"/>
            <w:vAlign w:val="center"/>
          </w:tcPr>
          <w:p w14:paraId="7338F959" w14:textId="6602DC73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«Елочка» аппликация</w:t>
            </w:r>
          </w:p>
        </w:tc>
        <w:tc>
          <w:tcPr>
            <w:tcW w:w="2289" w:type="dxa"/>
            <w:vAlign w:val="center"/>
          </w:tcPr>
          <w:p w14:paraId="6BC2C83C" w14:textId="16D01A45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2A889E35" w14:textId="488C9186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185D215D" w14:textId="77777777" w:rsidTr="00553EB5">
        <w:trPr>
          <w:trHeight w:val="154"/>
          <w:jc w:val="center"/>
        </w:trPr>
        <w:tc>
          <w:tcPr>
            <w:tcW w:w="493" w:type="dxa"/>
            <w:vAlign w:val="center"/>
          </w:tcPr>
          <w:p w14:paraId="7F164B8E" w14:textId="59C82345" w:rsidR="005F1EE7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4225" w:type="dxa"/>
            <w:vAlign w:val="center"/>
          </w:tcPr>
          <w:p w14:paraId="155D7C60" w14:textId="66F4F2E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«Мишкина малина» Рисование палочками</w:t>
            </w:r>
          </w:p>
        </w:tc>
        <w:tc>
          <w:tcPr>
            <w:tcW w:w="2289" w:type="dxa"/>
            <w:vAlign w:val="center"/>
          </w:tcPr>
          <w:p w14:paraId="3E793708" w14:textId="5E1780DA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B4104AC" w14:textId="46B70B7A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5F65F34E" w14:textId="77777777" w:rsidTr="00553EB5">
        <w:trPr>
          <w:jc w:val="center"/>
        </w:trPr>
        <w:tc>
          <w:tcPr>
            <w:tcW w:w="493" w:type="dxa"/>
            <w:vAlign w:val="center"/>
          </w:tcPr>
          <w:p w14:paraId="47D5AF52" w14:textId="6DFDFBAF" w:rsidR="005F1EE7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4225" w:type="dxa"/>
            <w:vAlign w:val="center"/>
          </w:tcPr>
          <w:p w14:paraId="6BB3C204" w14:textId="18F4B961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«Музыкальные инструменты»</w:t>
            </w:r>
          </w:p>
        </w:tc>
        <w:tc>
          <w:tcPr>
            <w:tcW w:w="2289" w:type="dxa"/>
            <w:vAlign w:val="center"/>
          </w:tcPr>
          <w:p w14:paraId="6A26FC80" w14:textId="7F787887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74B1ADD0" w14:textId="4BB4DF62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5F1EE7" w:rsidRPr="008A2A35" w14:paraId="43B517FF" w14:textId="77777777" w:rsidTr="00553EB5">
        <w:trPr>
          <w:jc w:val="center"/>
        </w:trPr>
        <w:tc>
          <w:tcPr>
            <w:tcW w:w="493" w:type="dxa"/>
            <w:vAlign w:val="center"/>
          </w:tcPr>
          <w:p w14:paraId="6533E328" w14:textId="43AD5ED0" w:rsidR="005F1EE7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4225" w:type="dxa"/>
            <w:vAlign w:val="center"/>
          </w:tcPr>
          <w:p w14:paraId="129E5DFC" w14:textId="030470ED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«Зайка беленький сидит» Рисование палочками</w:t>
            </w:r>
          </w:p>
        </w:tc>
        <w:tc>
          <w:tcPr>
            <w:tcW w:w="2289" w:type="dxa"/>
            <w:vAlign w:val="center"/>
          </w:tcPr>
          <w:p w14:paraId="608847F7" w14:textId="5C6CEA6B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673DAA24" w14:textId="5969FF29" w:rsidR="005F1EE7" w:rsidRPr="008A2A35" w:rsidRDefault="005F1EE7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24F20F0E" w14:textId="77777777" w:rsidTr="00553EB5">
        <w:trPr>
          <w:jc w:val="center"/>
        </w:trPr>
        <w:tc>
          <w:tcPr>
            <w:tcW w:w="493" w:type="dxa"/>
            <w:vAlign w:val="center"/>
          </w:tcPr>
          <w:p w14:paraId="448FE900" w14:textId="55EA0518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4225" w:type="dxa"/>
            <w:vAlign w:val="center"/>
          </w:tcPr>
          <w:p w14:paraId="235AE115" w14:textId="77777777" w:rsidR="002E336A" w:rsidRPr="008A2A35" w:rsidRDefault="002E336A" w:rsidP="00553E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«Зимние облака»</w:t>
            </w:r>
          </w:p>
          <w:p w14:paraId="5FEA8B20" w14:textId="7079AFA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аппликация</w:t>
            </w:r>
          </w:p>
        </w:tc>
        <w:tc>
          <w:tcPr>
            <w:tcW w:w="2289" w:type="dxa"/>
            <w:vAlign w:val="center"/>
          </w:tcPr>
          <w:p w14:paraId="43E83A91" w14:textId="520D63DD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3F1BB4C0" w14:textId="66BCF724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5E5CE1BF" w14:textId="77777777" w:rsidTr="00553EB5">
        <w:trPr>
          <w:jc w:val="center"/>
        </w:trPr>
        <w:tc>
          <w:tcPr>
            <w:tcW w:w="493" w:type="dxa"/>
            <w:vAlign w:val="center"/>
          </w:tcPr>
          <w:p w14:paraId="15666137" w14:textId="59F1AE87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4225" w:type="dxa"/>
            <w:vAlign w:val="center"/>
          </w:tcPr>
          <w:p w14:paraId="13AC2AB6" w14:textId="20695883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«Весна» Рисование»</w:t>
            </w:r>
          </w:p>
        </w:tc>
        <w:tc>
          <w:tcPr>
            <w:tcW w:w="2289" w:type="dxa"/>
            <w:vAlign w:val="center"/>
          </w:tcPr>
          <w:p w14:paraId="4EEF56A4" w14:textId="04755802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EDBB934" w14:textId="24BE03F8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240ED21E" w14:textId="77777777" w:rsidTr="00553EB5">
        <w:trPr>
          <w:jc w:val="center"/>
        </w:trPr>
        <w:tc>
          <w:tcPr>
            <w:tcW w:w="493" w:type="dxa"/>
            <w:vAlign w:val="center"/>
          </w:tcPr>
          <w:p w14:paraId="2C4D3EC5" w14:textId="2A50CBD6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4225" w:type="dxa"/>
            <w:vAlign w:val="center"/>
          </w:tcPr>
          <w:p w14:paraId="2A6DD200" w14:textId="728DDDBF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«Волшебные дорожки» аппликация</w:t>
            </w:r>
          </w:p>
        </w:tc>
        <w:tc>
          <w:tcPr>
            <w:tcW w:w="2289" w:type="dxa"/>
            <w:vAlign w:val="center"/>
          </w:tcPr>
          <w:p w14:paraId="521E19F3" w14:textId="4780D8A1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67D651D9" w14:textId="35037639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09E90CF0" w14:textId="77777777" w:rsidTr="00553EB5">
        <w:trPr>
          <w:jc w:val="center"/>
        </w:trPr>
        <w:tc>
          <w:tcPr>
            <w:tcW w:w="493" w:type="dxa"/>
            <w:vAlign w:val="center"/>
          </w:tcPr>
          <w:p w14:paraId="679F8C08" w14:textId="78A88963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4225" w:type="dxa"/>
            <w:vAlign w:val="center"/>
          </w:tcPr>
          <w:p w14:paraId="6ECC0584" w14:textId="74036AD6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«Мышка в гости к нам пришла»</w:t>
            </w:r>
          </w:p>
        </w:tc>
        <w:tc>
          <w:tcPr>
            <w:tcW w:w="2289" w:type="dxa"/>
            <w:vAlign w:val="center"/>
          </w:tcPr>
          <w:p w14:paraId="23FC8766" w14:textId="4226942B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29E32401" w14:textId="5D0F1C59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35955F2B" w14:textId="77777777" w:rsidTr="00553EB5">
        <w:trPr>
          <w:jc w:val="center"/>
        </w:trPr>
        <w:tc>
          <w:tcPr>
            <w:tcW w:w="493" w:type="dxa"/>
            <w:vAlign w:val="center"/>
          </w:tcPr>
          <w:p w14:paraId="4CA20D1B" w14:textId="74AB8117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4225" w:type="dxa"/>
            <w:vAlign w:val="center"/>
          </w:tcPr>
          <w:p w14:paraId="7FDDAE4E" w14:textId="33881401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«Кошка»</w:t>
            </w:r>
          </w:p>
        </w:tc>
        <w:tc>
          <w:tcPr>
            <w:tcW w:w="2289" w:type="dxa"/>
            <w:vAlign w:val="center"/>
          </w:tcPr>
          <w:p w14:paraId="7674DCF2" w14:textId="06743884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7C4D1E6E" w14:textId="33A8E4BD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45F11100" w14:textId="77777777" w:rsidTr="00553EB5">
        <w:trPr>
          <w:jc w:val="center"/>
        </w:trPr>
        <w:tc>
          <w:tcPr>
            <w:tcW w:w="493" w:type="dxa"/>
            <w:vAlign w:val="center"/>
          </w:tcPr>
          <w:p w14:paraId="3E70BC2E" w14:textId="72843F5F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4225" w:type="dxa"/>
            <w:vAlign w:val="center"/>
          </w:tcPr>
          <w:p w14:paraId="05EFF619" w14:textId="48542A36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bCs/>
              </w:rPr>
              <w:t>«Лисичка»</w:t>
            </w:r>
          </w:p>
        </w:tc>
        <w:tc>
          <w:tcPr>
            <w:tcW w:w="2289" w:type="dxa"/>
            <w:vAlign w:val="center"/>
          </w:tcPr>
          <w:p w14:paraId="61C0D833" w14:textId="5FE426DE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3E33026E" w14:textId="4EB3F6E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75DC504A" w14:textId="77777777" w:rsidTr="00553EB5">
        <w:trPr>
          <w:jc w:val="center"/>
        </w:trPr>
        <w:tc>
          <w:tcPr>
            <w:tcW w:w="493" w:type="dxa"/>
            <w:vAlign w:val="center"/>
          </w:tcPr>
          <w:p w14:paraId="4C25FB13" w14:textId="56800EA1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4225" w:type="dxa"/>
            <w:vAlign w:val="center"/>
          </w:tcPr>
          <w:p w14:paraId="681DEC14" w14:textId="6913D71B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«Мы строители» конструирование</w:t>
            </w:r>
          </w:p>
        </w:tc>
        <w:tc>
          <w:tcPr>
            <w:tcW w:w="2289" w:type="dxa"/>
            <w:vAlign w:val="center"/>
          </w:tcPr>
          <w:p w14:paraId="5EF6B5D9" w14:textId="393002D2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39AB25F7" w14:textId="01E90E3B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41BC3D38" w14:textId="77777777" w:rsidTr="00553EB5">
        <w:trPr>
          <w:jc w:val="center"/>
        </w:trPr>
        <w:tc>
          <w:tcPr>
            <w:tcW w:w="493" w:type="dxa"/>
            <w:vAlign w:val="center"/>
          </w:tcPr>
          <w:p w14:paraId="200125BD" w14:textId="09BE1EB8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4225" w:type="dxa"/>
            <w:vAlign w:val="center"/>
          </w:tcPr>
          <w:p w14:paraId="67118B11" w14:textId="288CC8C4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«Солнышко» рисование</w:t>
            </w:r>
          </w:p>
        </w:tc>
        <w:tc>
          <w:tcPr>
            <w:tcW w:w="2289" w:type="dxa"/>
            <w:vAlign w:val="center"/>
          </w:tcPr>
          <w:p w14:paraId="2710E8FD" w14:textId="3BFEC87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EC6F545" w14:textId="385D5F16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753DFFA8" w14:textId="77777777" w:rsidTr="00553EB5">
        <w:trPr>
          <w:jc w:val="center"/>
        </w:trPr>
        <w:tc>
          <w:tcPr>
            <w:tcW w:w="493" w:type="dxa"/>
            <w:vAlign w:val="center"/>
          </w:tcPr>
          <w:p w14:paraId="6D856F6C" w14:textId="5DAD1F5B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4225" w:type="dxa"/>
            <w:vAlign w:val="center"/>
          </w:tcPr>
          <w:p w14:paraId="33107985" w14:textId="49EB5099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«Радуга»</w:t>
            </w:r>
          </w:p>
        </w:tc>
        <w:tc>
          <w:tcPr>
            <w:tcW w:w="2289" w:type="dxa"/>
            <w:vAlign w:val="center"/>
          </w:tcPr>
          <w:p w14:paraId="1A12C3C0" w14:textId="637FE37C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5CEC6DD2" w14:textId="3C46E716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0F3C7AEC" w14:textId="77777777" w:rsidTr="00553EB5">
        <w:trPr>
          <w:jc w:val="center"/>
        </w:trPr>
        <w:tc>
          <w:tcPr>
            <w:tcW w:w="493" w:type="dxa"/>
            <w:vAlign w:val="center"/>
          </w:tcPr>
          <w:p w14:paraId="6685BF39" w14:textId="5598CDD5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4225" w:type="dxa"/>
            <w:vAlign w:val="center"/>
          </w:tcPr>
          <w:p w14:paraId="3405DCD4" w14:textId="071C0512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«Насекомые»</w:t>
            </w:r>
          </w:p>
        </w:tc>
        <w:tc>
          <w:tcPr>
            <w:tcW w:w="2289" w:type="dxa"/>
            <w:vAlign w:val="center"/>
          </w:tcPr>
          <w:p w14:paraId="5FF572CD" w14:textId="58FB415B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66420EBE" w14:textId="3A07144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60C6520E" w14:textId="77777777" w:rsidTr="00553EB5">
        <w:trPr>
          <w:jc w:val="center"/>
        </w:trPr>
        <w:tc>
          <w:tcPr>
            <w:tcW w:w="493" w:type="dxa"/>
            <w:vAlign w:val="center"/>
          </w:tcPr>
          <w:p w14:paraId="1E4478CB" w14:textId="621D542C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4225" w:type="dxa"/>
            <w:vAlign w:val="center"/>
          </w:tcPr>
          <w:p w14:paraId="43DABB0B" w14:textId="620D686D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«День-ночь»</w:t>
            </w:r>
          </w:p>
        </w:tc>
        <w:tc>
          <w:tcPr>
            <w:tcW w:w="2289" w:type="dxa"/>
            <w:vAlign w:val="center"/>
          </w:tcPr>
          <w:p w14:paraId="394670C9" w14:textId="376C14BC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5E61960D" w14:textId="486442CB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8A2A35" w:rsidRPr="008A2A35" w14:paraId="665902CB" w14:textId="77777777" w:rsidTr="00553EB5">
        <w:trPr>
          <w:jc w:val="center"/>
        </w:trPr>
        <w:tc>
          <w:tcPr>
            <w:tcW w:w="493" w:type="dxa"/>
            <w:vAlign w:val="center"/>
          </w:tcPr>
          <w:p w14:paraId="73E29DC5" w14:textId="1A32F620" w:rsidR="008A2A35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4225" w:type="dxa"/>
            <w:vAlign w:val="center"/>
          </w:tcPr>
          <w:p w14:paraId="57CB7D9C" w14:textId="2817A8CA" w:rsidR="008A2A35" w:rsidRPr="008A2A35" w:rsidRDefault="008A2A3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«Ручеек»</w:t>
            </w:r>
          </w:p>
        </w:tc>
        <w:tc>
          <w:tcPr>
            <w:tcW w:w="2289" w:type="dxa"/>
            <w:vAlign w:val="center"/>
          </w:tcPr>
          <w:p w14:paraId="349EAB01" w14:textId="2EB315EA" w:rsidR="008A2A35" w:rsidRPr="008A2A35" w:rsidRDefault="008A2A3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46131D54" w14:textId="275C8541" w:rsidR="008A2A35" w:rsidRPr="008A2A35" w:rsidRDefault="008A2A3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1982DEF7" w14:textId="77777777" w:rsidTr="00553EB5">
        <w:trPr>
          <w:jc w:val="center"/>
        </w:trPr>
        <w:tc>
          <w:tcPr>
            <w:tcW w:w="493" w:type="dxa"/>
            <w:vAlign w:val="center"/>
          </w:tcPr>
          <w:p w14:paraId="3346BB0E" w14:textId="3018F0CF" w:rsidR="002E336A" w:rsidRPr="008A2A35" w:rsidRDefault="00553EB5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4225" w:type="dxa"/>
            <w:vAlign w:val="center"/>
          </w:tcPr>
          <w:p w14:paraId="3B82C501" w14:textId="2715D364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«Майский день»</w:t>
            </w:r>
          </w:p>
        </w:tc>
        <w:tc>
          <w:tcPr>
            <w:tcW w:w="2289" w:type="dxa"/>
            <w:vAlign w:val="center"/>
          </w:tcPr>
          <w:p w14:paraId="22CC84B1" w14:textId="4CD58F36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1B0B3F2A" w14:textId="3CB4AEB2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</w:t>
            </w:r>
          </w:p>
        </w:tc>
      </w:tr>
      <w:tr w:rsidR="002E336A" w:rsidRPr="008A2A35" w14:paraId="0816659D" w14:textId="77777777" w:rsidTr="00553EB5">
        <w:trPr>
          <w:jc w:val="center"/>
        </w:trPr>
        <w:tc>
          <w:tcPr>
            <w:tcW w:w="493" w:type="dxa"/>
            <w:vAlign w:val="center"/>
          </w:tcPr>
          <w:p w14:paraId="5553C174" w14:textId="7777777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4225" w:type="dxa"/>
            <w:vAlign w:val="center"/>
          </w:tcPr>
          <w:p w14:paraId="093166B2" w14:textId="427A8BF2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ВСЕГО</w:t>
            </w:r>
          </w:p>
        </w:tc>
        <w:tc>
          <w:tcPr>
            <w:tcW w:w="2289" w:type="dxa"/>
            <w:vAlign w:val="center"/>
          </w:tcPr>
          <w:p w14:paraId="473D6F30" w14:textId="1300BF44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</w:t>
            </w:r>
            <w:r w:rsidR="00553EB5">
              <w:rPr>
                <w:rFonts w:ascii="Times New Roman" w:hAnsi="Times New Roman"/>
              </w:rPr>
              <w:t>1</w:t>
            </w:r>
          </w:p>
        </w:tc>
        <w:tc>
          <w:tcPr>
            <w:tcW w:w="2280" w:type="dxa"/>
            <w:vAlign w:val="center"/>
          </w:tcPr>
          <w:p w14:paraId="1ADF6AF1" w14:textId="77777777" w:rsidR="002E336A" w:rsidRPr="008A2A35" w:rsidRDefault="002E336A" w:rsidP="00553EB5">
            <w:pPr>
              <w:pStyle w:val="c25"/>
              <w:spacing w:before="0" w:beforeAutospacing="0" w:after="0" w:afterAutospacing="0"/>
              <w:jc w:val="center"/>
              <w:rPr>
                <w:rFonts w:ascii="Times New Roman" w:hAnsi="Times New Roman"/>
              </w:rPr>
            </w:pPr>
          </w:p>
        </w:tc>
      </w:tr>
    </w:tbl>
    <w:p w14:paraId="5E44E524" w14:textId="77777777" w:rsidR="0073383B" w:rsidRPr="00C073DA" w:rsidRDefault="0073383B" w:rsidP="00B65C0C">
      <w:pPr>
        <w:pStyle w:val="af4"/>
        <w:shd w:val="clear" w:color="auto" w:fill="FFFFFF"/>
        <w:spacing w:before="0" w:beforeAutospacing="0" w:after="0" w:afterAutospacing="0" w:line="360" w:lineRule="auto"/>
        <w:jc w:val="both"/>
        <w:sectPr w:rsidR="0073383B" w:rsidRPr="00C073DA" w:rsidSect="00553EB5">
          <w:footerReference w:type="default" r:id="rId8"/>
          <w:type w:val="continuous"/>
          <w:pgSz w:w="11906" w:h="16838"/>
          <w:pgMar w:top="1134" w:right="1134" w:bottom="1134" w:left="1701" w:header="709" w:footer="709" w:gutter="0"/>
          <w:cols w:space="708"/>
          <w:titlePg/>
          <w:docGrid w:linePitch="381"/>
        </w:sectPr>
      </w:pPr>
    </w:p>
    <w:p w14:paraId="14177D42" w14:textId="77777777" w:rsidR="00843E57" w:rsidRPr="00C073DA" w:rsidRDefault="00C81BA5" w:rsidP="00B65C0C">
      <w:pPr>
        <w:spacing w:after="0" w:line="360" w:lineRule="auto"/>
        <w:jc w:val="center"/>
        <w:rPr>
          <w:rFonts w:cs="Times New Roman"/>
          <w:b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 xml:space="preserve">3. Раздел. </w:t>
      </w:r>
      <w:r w:rsidR="002E4931" w:rsidRPr="00C073DA">
        <w:rPr>
          <w:rFonts w:cs="Times New Roman"/>
          <w:b/>
          <w:sz w:val="24"/>
          <w:szCs w:val="24"/>
        </w:rPr>
        <w:t xml:space="preserve">Календарно-тематическое планирование </w:t>
      </w:r>
    </w:p>
    <w:tbl>
      <w:tblPr>
        <w:tblStyle w:val="af5"/>
        <w:tblW w:w="5006" w:type="pct"/>
        <w:tblLayout w:type="fixed"/>
        <w:tblLook w:val="04A0" w:firstRow="1" w:lastRow="0" w:firstColumn="1" w:lastColumn="0" w:noHBand="0" w:noVBand="1"/>
      </w:tblPr>
      <w:tblGrid>
        <w:gridCol w:w="677"/>
        <w:gridCol w:w="1273"/>
        <w:gridCol w:w="4255"/>
        <w:gridCol w:w="2050"/>
        <w:gridCol w:w="1257"/>
        <w:gridCol w:w="1088"/>
        <w:gridCol w:w="993"/>
        <w:gridCol w:w="3778"/>
      </w:tblGrid>
      <w:tr w:rsidR="009A2DDA" w:rsidRPr="008A2A35" w14:paraId="6930AF0B" w14:textId="77777777" w:rsidTr="00553EB5">
        <w:trPr>
          <w:cantSplit/>
          <w:trHeight w:val="1134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642D0505" w14:textId="77777777" w:rsidR="009A2DDA" w:rsidRPr="008A2A35" w:rsidRDefault="009A2DDA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Месяц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68BED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D2C749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33FA3D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и оборудование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AAE9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081B1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Дата проведения (план)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C1D00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Дата проведения (факт)</w:t>
            </w: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1373C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Примечание (рекомендуемая литература)</w:t>
            </w:r>
          </w:p>
        </w:tc>
      </w:tr>
      <w:tr w:rsidR="009A2DDA" w:rsidRPr="008A2A35" w14:paraId="5A14D47D" w14:textId="77777777" w:rsidTr="00553EB5">
        <w:trPr>
          <w:trHeight w:val="621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hideMark/>
          </w:tcPr>
          <w:p w14:paraId="0BB82652" w14:textId="77777777" w:rsidR="009A2DDA" w:rsidRPr="008A2A35" w:rsidRDefault="009A2DDA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14:paraId="32A2CBCA" w14:textId="77777777" w:rsidR="009A2DDA" w:rsidRPr="008A2A35" w:rsidRDefault="009A2DDA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0E079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47603E80" w14:textId="77777777" w:rsidR="009A2DDA" w:rsidRPr="008A2A35" w:rsidRDefault="009A2DD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«Овощи»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4A8559" w14:textId="77777777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1.Развивать мелкую моторику рук.</w:t>
            </w:r>
          </w:p>
          <w:p w14:paraId="0FEA80CD" w14:textId="77777777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Развивать координацию движений, соотносить предметы со словесным обозначением.</w:t>
            </w:r>
          </w:p>
          <w:p w14:paraId="325BE74E" w14:textId="77777777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Обучать детей ритмичному нанесению штрихов.</w:t>
            </w:r>
          </w:p>
          <w:p w14:paraId="0AC562F9" w14:textId="77777777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Тренировать в раскрашивании картинки, не выходя за контур.</w:t>
            </w:r>
          </w:p>
          <w:p w14:paraId="51729072" w14:textId="77777777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Стимулировать тактильные ощущения.</w:t>
            </w:r>
          </w:p>
          <w:p w14:paraId="5E3A8C35" w14:textId="67C87944" w:rsidR="009A2DDA" w:rsidRPr="008A2A35" w:rsidRDefault="009A2DDA" w:rsidP="00F653E5">
            <w:pPr>
              <w:shd w:val="clear" w:color="auto" w:fill="FFFFFF" w:themeFill="background1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Воспитывать стремление доводить начатое дело до конца.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1A4C6" w14:textId="197FA563" w:rsidR="009A2DD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Музыка, изображение морковки (</w:t>
            </w:r>
            <w:r w:rsidR="009A2DDA" w:rsidRPr="008A2A35">
              <w:rPr>
                <w:rFonts w:ascii="Times New Roman" w:hAnsi="Times New Roman" w:cs="Times New Roman"/>
                <w:sz w:val="24"/>
                <w:szCs w:val="24"/>
              </w:rPr>
              <w:t>на всех), фасоль белая, красная, чудесный мешочек с овощами, камушки.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BAF967" w14:textId="77777777" w:rsidR="009A2DDA" w:rsidRPr="008A2A35" w:rsidRDefault="009A2DD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EA41C" w14:textId="50F876C5" w:rsidR="009A2DD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EA88C9" w14:textId="77777777" w:rsidR="009A2DDA" w:rsidRPr="008A2A35" w:rsidRDefault="009A2DD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E4CDA" w14:textId="77777777" w:rsidR="009A2DDA" w:rsidRPr="008A2A35" w:rsidRDefault="009A2DDA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Пальчиковая гимнастика «Квасим капусту».</w:t>
            </w:r>
          </w:p>
          <w:p w14:paraId="14272C20" w14:textId="77777777" w:rsidR="009A2DDA" w:rsidRPr="008A2A35" w:rsidRDefault="009A2DDA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 «Морковка» - раскрась по образцу.</w:t>
            </w:r>
          </w:p>
          <w:p w14:paraId="3DD494CD" w14:textId="77777777" w:rsidR="009A2DDA" w:rsidRPr="008A2A35" w:rsidRDefault="009A2DDA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 Упражнение «Помоги Золушке» - рассортируй фасоль (белую отдельно, красную отдельно) .</w:t>
            </w:r>
          </w:p>
          <w:p w14:paraId="1F5D59C3" w14:textId="77777777" w:rsidR="009A2DDA" w:rsidRPr="008A2A35" w:rsidRDefault="009A2DDA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 Игра «Что растет в огороде» - чудесный мешочек.</w:t>
            </w:r>
          </w:p>
          <w:p w14:paraId="252D68A9" w14:textId="43DD72E4" w:rsidR="009A2DDA" w:rsidRPr="008A2A35" w:rsidRDefault="009A2DDA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5. Самомассаж камушками – катать по очереди каждым пальчиком камушки</w:t>
            </w:r>
            <w:r w:rsidR="00743E27" w:rsidRPr="008A2A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373C3" w:rsidRPr="008A2A35" w14:paraId="43444D08" w14:textId="77777777" w:rsidTr="00553EB5">
        <w:trPr>
          <w:trHeight w:val="56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C28A8FB" w14:textId="77777777" w:rsidR="003373C3" w:rsidRPr="008A2A35" w:rsidRDefault="003373C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C474D" w14:textId="533A3798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2F0C0482" w14:textId="45584DFB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«Зайка»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FD093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1.Развивать мелкую моторику пальцев.</w:t>
            </w:r>
          </w:p>
          <w:p w14:paraId="353163E8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 Развивать координацию рук, эмоциональное отношение к результату своей деятельности</w:t>
            </w:r>
            <w:r w:rsidRPr="008A2A35">
              <w:rPr>
                <w:rFonts w:ascii="Times New Roman" w:hAnsi="Times New Roman"/>
              </w:rPr>
              <w:t>. </w:t>
            </w:r>
          </w:p>
          <w:p w14:paraId="475DF51E" w14:textId="42D28037" w:rsidR="003373C3" w:rsidRPr="008A2A35" w:rsidRDefault="003373C3" w:rsidP="00F653E5">
            <w:pPr>
              <w:shd w:val="clear" w:color="auto" w:fill="FFFFFF" w:themeFill="background1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</w:rPr>
              <w:t>3.Обогащать словарный запас существительными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6DD1" w14:textId="73A71DB7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Карандаши, музыка, тактильные дорожки.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ED6AC" w14:textId="4A54CE22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EE661D" w14:textId="66F1390F" w:rsidR="003373C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05A61" w14:textId="77777777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26AE6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Массаж пальчиков карандашами «Дровишки» – катание карандаша между ладошками по всей длине пальчиков.</w:t>
            </w:r>
          </w:p>
          <w:p w14:paraId="388BCE99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 Игра «Помоги зайчику найти дорожку к домику» (пальчиком провести дорожку к домику)</w:t>
            </w:r>
          </w:p>
          <w:p w14:paraId="418C6D27" w14:textId="6681A3A3" w:rsidR="003373C3" w:rsidRPr="008A2A35" w:rsidRDefault="003373C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hd w:val="clear" w:color="auto" w:fill="FFFFFF"/>
              </w:rPr>
              <w:t> Пальчиковая гимнастика «Зайчики»</w:t>
            </w:r>
          </w:p>
        </w:tc>
      </w:tr>
      <w:tr w:rsidR="003373C3" w:rsidRPr="008A2A35" w14:paraId="396323B3" w14:textId="77777777" w:rsidTr="00553EB5">
        <w:trPr>
          <w:trHeight w:val="56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E4BF9E8" w14:textId="77777777" w:rsidR="003373C3" w:rsidRPr="008A2A35" w:rsidRDefault="003373C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936A" w14:textId="5F5803E6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4CEB81D" w14:textId="0CDB2779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«Кошка Мурка»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5F7E4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1.Развивать мелкую моторику пальцев.</w:t>
            </w:r>
          </w:p>
          <w:p w14:paraId="0483C2BE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 Развивать координацию рук, эмоциональное отношение к результату своей деятельности</w:t>
            </w:r>
            <w:r w:rsidRPr="008A2A35">
              <w:rPr>
                <w:rFonts w:ascii="Times New Roman" w:hAnsi="Times New Roman"/>
              </w:rPr>
              <w:t>. </w:t>
            </w:r>
          </w:p>
          <w:p w14:paraId="4DD2AF7D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3.Обогащать словарный запас существительными,</w:t>
            </w:r>
          </w:p>
          <w:p w14:paraId="26A33EA8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 xml:space="preserve">4. Развивать ориентацию в пространстве, двигательные навыки. </w:t>
            </w:r>
          </w:p>
          <w:p w14:paraId="45AA3F9C" w14:textId="677F2928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72F7F" w14:textId="5FA76A40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карандаши, игрушка кошки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5DD39" w14:textId="34A4146F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4B57D" w14:textId="4F26D7F4" w:rsidR="003373C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7D2" w14:textId="77777777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57647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карандашами.</w:t>
            </w:r>
          </w:p>
          <w:p w14:paraId="1EE75D48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«Улыбка» </w:t>
            </w:r>
          </w:p>
          <w:p w14:paraId="2CF264AE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«1,2,3,4,5»</w:t>
            </w:r>
          </w:p>
          <w:p w14:paraId="6A0D32A9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4.Заучивание потешки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«Пекла кошка пирожки» (повтор)</w:t>
            </w:r>
          </w:p>
          <w:p w14:paraId="175D7A3A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Пекла кошка пирожки,</w:t>
            </w:r>
          </w:p>
          <w:p w14:paraId="7826CE12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гороховой муки.</w:t>
            </w:r>
          </w:p>
          <w:p w14:paraId="03BC81ED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Лист из печки вынула</w:t>
            </w:r>
          </w:p>
          <w:p w14:paraId="71D11E76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На пол опрокинула.</w:t>
            </w:r>
          </w:p>
          <w:p w14:paraId="7E8A8C00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Покатился колобок</w:t>
            </w:r>
          </w:p>
          <w:p w14:paraId="2429D503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Прямо мышке под порог.</w:t>
            </w:r>
          </w:p>
          <w:p w14:paraId="73DD950D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 Прасковья пищит из подполья:</w:t>
            </w:r>
          </w:p>
          <w:p w14:paraId="16AC0012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Катись, колобок, на мышкин зубок!</w:t>
            </w:r>
          </w:p>
          <w:p w14:paraId="5F8B7F30" w14:textId="77777777" w:rsidR="003373C3" w:rsidRPr="008A2A35" w:rsidRDefault="003373C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Мышка-то рада, а кошке досада.</w:t>
            </w:r>
          </w:p>
          <w:p w14:paraId="2FD27F1C" w14:textId="218D69A6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 муз-ритм упр. – большие ножки, носик, носик, глазки, глазки.</w:t>
            </w:r>
          </w:p>
        </w:tc>
      </w:tr>
      <w:tr w:rsidR="003373C3" w:rsidRPr="008A2A35" w14:paraId="6E315B32" w14:textId="77777777" w:rsidTr="00553EB5">
        <w:trPr>
          <w:trHeight w:val="562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B5D4B4B" w14:textId="77777777" w:rsidR="003373C3" w:rsidRPr="008A2A35" w:rsidRDefault="003373C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2A687" w14:textId="7830D1FB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34D300A" w14:textId="525B6009" w:rsidR="003373C3" w:rsidRPr="008A2A35" w:rsidRDefault="003373C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«Кошки – мышки»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0EB1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 xml:space="preserve">1.Развивать мелкую моторику. Развивать общую координацию движений, </w:t>
            </w:r>
          </w:p>
          <w:p w14:paraId="49C05279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2.учить выполнять движения в соответствии с текстом.</w:t>
            </w:r>
          </w:p>
          <w:p w14:paraId="60D5F643" w14:textId="4CCB2C1C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3.Обогащать словарный запас глаголами, обозначающими трудовые действия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551D8" w14:textId="0E4A82E0" w:rsidR="003373C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(</w:t>
            </w:r>
            <w:r w:rsidR="003373C3" w:rsidRPr="008A2A35">
              <w:rPr>
                <w:rFonts w:ascii="Times New Roman" w:hAnsi="Times New Roman" w:cs="Times New Roman"/>
                <w:sz w:val="24"/>
                <w:szCs w:val="24"/>
              </w:rPr>
              <w:t>У жирафа пятна), игрушка кошки и мышки, семена подсолнуха и тыквы, мячики су-джо.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1755A" w14:textId="110289DD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EC23" w14:textId="5B8B7D33" w:rsidR="003373C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F0E1" w14:textId="77777777" w:rsidR="003373C3" w:rsidRPr="008A2A35" w:rsidRDefault="003373C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5C6C2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Массаж поверхностей ладоней мячиками-ежиками.</w:t>
            </w:r>
          </w:p>
          <w:p w14:paraId="7906D870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Игра «Подарок для мышей и мышат». (Сортировка семечек тыквы и подсолнуха)</w:t>
            </w:r>
          </w:p>
          <w:p w14:paraId="16AA4A55" w14:textId="77777777" w:rsidR="003373C3" w:rsidRPr="008A2A35" w:rsidRDefault="003373C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 Пальчиковая игра «Кошки – мышки»</w:t>
            </w:r>
          </w:p>
          <w:p w14:paraId="522846CF" w14:textId="41535DC1" w:rsidR="003373C3" w:rsidRPr="008A2A35" w:rsidRDefault="003373C3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43E27" w:rsidRPr="008A2A35" w14:paraId="35242A5D" w14:textId="77777777" w:rsidTr="00553EB5">
        <w:trPr>
          <w:trHeight w:val="562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9D98E86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3DB3CD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278289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78B0D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E3DED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  <w:p w14:paraId="050A7C87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E8D5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8C3083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2DD240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E76D18" w14:textId="77777777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E8E84" w14:textId="37301985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5D50F9CC" w14:textId="339E2510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«Мишка косолапый»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98C0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 xml:space="preserve">1.Развивать мелкую моторику. Развивать общую координацию движений, </w:t>
            </w:r>
          </w:p>
          <w:p w14:paraId="12F0D199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2.учить выполнять движения в соответствии с текстом.</w:t>
            </w:r>
          </w:p>
          <w:p w14:paraId="068BFD46" w14:textId="048A682D" w:rsidR="00743E27" w:rsidRPr="00D479B3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3.Обогащать словарный запас глаголами, обозначающими трудовые действия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02B10" w14:textId="5AC0362E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игрушка мишка, шишки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0ED57" w14:textId="1AEB5955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DE4FD" w14:textId="114F05B7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6BB90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6749B" w14:textId="04538749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Артикуляционная гимнастика «Язычок», муз.ритм. упр. Глазки, глазки, проговаривание чситоговорк за-за-за, разучивание стихотвоорения «мишка косолапый, СРИ «Мишка косолапый»</w:t>
            </w:r>
          </w:p>
        </w:tc>
      </w:tr>
      <w:tr w:rsidR="00743E27" w:rsidRPr="008A2A35" w14:paraId="4B449912" w14:textId="77777777" w:rsidTr="00553EB5">
        <w:trPr>
          <w:trHeight w:val="51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C17E46" w14:textId="77777777" w:rsidR="00743E27" w:rsidRPr="008A2A35" w:rsidRDefault="00743E27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0237" w14:textId="52823217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560006D" w14:textId="77777777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«В гости кукла к нам пришла»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D2699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1.Развивать мелкую моторику пальцев.</w:t>
            </w:r>
          </w:p>
          <w:p w14:paraId="20BE7C9F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 Развивать координацию рук, эмоциональное отношение к результату своей деятельности</w:t>
            </w:r>
            <w:r w:rsidRPr="008A2A35">
              <w:rPr>
                <w:rFonts w:ascii="Times New Roman" w:hAnsi="Times New Roman"/>
              </w:rPr>
              <w:t>. </w:t>
            </w:r>
          </w:p>
          <w:p w14:paraId="46BFACB7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3.Обогащать словарный запас существительными,</w:t>
            </w:r>
          </w:p>
          <w:p w14:paraId="4251B0DD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 xml:space="preserve">4. Развивать ориентацию в пространстве, двигательные навыки. </w:t>
            </w:r>
          </w:p>
          <w:p w14:paraId="52FAD398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9448BB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17F6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кукла, игрушка кошка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CBE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D0D97" w14:textId="1F9AFE72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3F29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6D18E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«Сильные пальчики»</w:t>
            </w:r>
          </w:p>
          <w:p w14:paraId="3471D6E7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«Качели».</w:t>
            </w:r>
          </w:p>
          <w:p w14:paraId="0E4E3D1A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«Зима»</w:t>
            </w:r>
          </w:p>
          <w:p w14:paraId="6A8AD879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Снег ложится на дома,    </w:t>
            </w:r>
          </w:p>
          <w:p w14:paraId="6B9F857A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разводим в стороны, ладонями вниз.</w:t>
            </w:r>
          </w:p>
          <w:p w14:paraId="61D08C42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Улицы и крыши.              </w:t>
            </w:r>
          </w:p>
          <w:p w14:paraId="18A1B265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Руки «домиком».</w:t>
            </w:r>
          </w:p>
          <w:p w14:paraId="0E458E2F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Тихо к нам идёт зима,      </w:t>
            </w:r>
          </w:p>
          <w:p w14:paraId="1D6C4B1D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Палец к губам. «Идём» указательным и средним пальцами одной руки.</w:t>
            </w:r>
          </w:p>
          <w:p w14:paraId="5E8A4730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её не слышим…        </w:t>
            </w:r>
          </w:p>
          <w:p w14:paraId="79D9EA5B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Рука за ухом.</w:t>
            </w:r>
          </w:p>
          <w:p w14:paraId="380090CE" w14:textId="77777777" w:rsidR="00743E27" w:rsidRPr="008A2A35" w:rsidRDefault="00743E27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Потешка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«Пекла кошка пирожки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(повтор).</w:t>
            </w:r>
          </w:p>
          <w:p w14:paraId="08C01079" w14:textId="77777777" w:rsidR="00743E27" w:rsidRPr="008A2A35" w:rsidRDefault="00743E27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музыкально-ритмическое упр – мишка ложечкой звенит.</w:t>
            </w:r>
          </w:p>
        </w:tc>
      </w:tr>
      <w:tr w:rsidR="00743E27" w:rsidRPr="008A2A35" w14:paraId="43604CF3" w14:textId="77777777" w:rsidTr="00553EB5">
        <w:trPr>
          <w:trHeight w:val="63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11A56" w14:textId="77777777" w:rsidR="00743E27" w:rsidRPr="008A2A35" w:rsidRDefault="00743E27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6E33" w14:textId="77777777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E107D4F" w14:textId="5CE7726B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«Согреем мишку»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D4F2F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 xml:space="preserve">1.Развитие мелкой моторики рук. </w:t>
            </w:r>
          </w:p>
          <w:p w14:paraId="1D738F86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2.Учить мелко, рвать бумагу, потом засыпать Мишку «в берлоге»</w:t>
            </w:r>
            <w:r w:rsidRPr="008A2A35">
              <w:rPr>
                <w:rFonts w:ascii="Times New Roman" w:hAnsi="Times New Roman"/>
              </w:rPr>
              <w:t>.</w:t>
            </w:r>
          </w:p>
          <w:p w14:paraId="7555CC29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</w:t>
            </w:r>
            <w:r w:rsidRPr="008A2A35">
              <w:rPr>
                <w:rFonts w:ascii="Times New Roman" w:hAnsi="Times New Roman"/>
                <w:shd w:val="clear" w:color="auto" w:fill="FFFFFF"/>
              </w:rPr>
              <w:t>Развивать умение воспроизводить движения в соответствии с текстом.</w:t>
            </w:r>
          </w:p>
          <w:p w14:paraId="6BEF8134" w14:textId="569DF344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4.Развивать исследовательские действия путем вынимания предметов на ощупь (из мешочка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C8699" w14:textId="7498EC88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бумага белая, волшебный мешочек (теплая одежда).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48C33" w14:textId="29B7215B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A97" w14:textId="18202166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7396E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E86C2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1.Упражнение -Чтоб Мишке было теплее</w:t>
            </w:r>
          </w:p>
          <w:p w14:paraId="00A4C3AE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2.Пальч. игра: «сидели два медведя»</w:t>
            </w:r>
          </w:p>
          <w:p w14:paraId="4BF39FC9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3.Игра «Чудесный мешочек»,</w:t>
            </w:r>
          </w:p>
          <w:p w14:paraId="0A85A038" w14:textId="5C45B6FD" w:rsidR="00743E27" w:rsidRPr="008A2A35" w:rsidRDefault="00743E27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hd w:val="clear" w:color="auto" w:fill="FFFFFF"/>
              </w:rPr>
              <w:t>4.Муз.ритм. упр – большие ножки, мишка ложечкой звенит., артикуляционная гимнастика «Хоботок»</w:t>
            </w:r>
          </w:p>
        </w:tc>
      </w:tr>
      <w:tr w:rsidR="00743E27" w:rsidRPr="008A2A35" w14:paraId="783506BF" w14:textId="77777777" w:rsidTr="00553EB5">
        <w:trPr>
          <w:trHeight w:val="67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74E07D" w14:textId="77777777" w:rsidR="00743E27" w:rsidRPr="008A2A35" w:rsidRDefault="00743E27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1FF8" w14:textId="5B515FFB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7BD2352C" w14:textId="77777777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«Снег идет»</w:t>
            </w:r>
          </w:p>
          <w:p w14:paraId="4ED0BBE2" w14:textId="4A4ECF25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DA983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1.Учить детей делать аппликацию манной крупой. 2.Развивать мелкую моторику пальцев.</w:t>
            </w:r>
            <w:r w:rsidRPr="008A2A35">
              <w:rPr>
                <w:rStyle w:val="apple-converted-space"/>
                <w:rFonts w:ascii="Times New Roman" w:eastAsiaTheme="majorEastAsia" w:hAnsi="Times New Roman"/>
                <w:shd w:val="clear" w:color="auto" w:fill="FFFFFF"/>
              </w:rPr>
              <w:t> </w:t>
            </w:r>
          </w:p>
          <w:p w14:paraId="260CF616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3.учить выполнять движения в соответствии с текстом</w:t>
            </w:r>
          </w:p>
          <w:p w14:paraId="363FE139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00A18" w14:textId="4F341A65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01203" w14:textId="5A496842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C805" w14:textId="23AE128F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3DF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1858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1.Артикуляциооная гимнастика.</w:t>
            </w:r>
          </w:p>
          <w:p w14:paraId="6F76EC24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2.муз.ритм.упр. – большие ножки, поем гласные звуки,</w:t>
            </w:r>
          </w:p>
          <w:p w14:paraId="404E0ACD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Дыхательная гимнастика – задуем свечку.</w:t>
            </w:r>
          </w:p>
          <w:p w14:paraId="0D013FB4" w14:textId="68F33DFD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3.Заучивание стихотворения снег, снег кружится.</w:t>
            </w:r>
          </w:p>
          <w:p w14:paraId="5592B4F5" w14:textId="03F59F15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4. аппликация «Снег»</w:t>
            </w:r>
          </w:p>
        </w:tc>
      </w:tr>
      <w:tr w:rsidR="00743E27" w:rsidRPr="008A2A35" w14:paraId="041FE209" w14:textId="77777777" w:rsidTr="00553EB5">
        <w:trPr>
          <w:trHeight w:val="255"/>
        </w:trPr>
        <w:tc>
          <w:tcPr>
            <w:tcW w:w="22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7A0B453" w14:textId="2B0D3F05" w:rsidR="00743E27" w:rsidRPr="008A2A35" w:rsidRDefault="00743E27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0BC4" w14:textId="38CFD855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B329E7C" w14:textId="2ECE53EB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«Разноцветные прищепки»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63690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1.Развитие мелкой моторики рук, тактильной чувствительности пальцев рук, ориентировка в малом пространстве. </w:t>
            </w:r>
          </w:p>
          <w:p w14:paraId="1E180423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2.Развивать речевую активность детей; </w:t>
            </w:r>
          </w:p>
          <w:p w14:paraId="4FF6B5B7" w14:textId="1A6373AE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3.упражнять их в правильном звукопроизношении.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60FF0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E3796" w14:textId="7459A031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767AE" w14:textId="680ABCE2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17785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FE721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1.Муз.ритм.упр – У жирафа,</w:t>
            </w:r>
          </w:p>
          <w:p w14:paraId="4952C1FE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2.чистоговорки ра-ра-ра</w:t>
            </w:r>
          </w:p>
          <w:p w14:paraId="06E9016C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3.дыхательная гимнастика</w:t>
            </w:r>
          </w:p>
          <w:p w14:paraId="33E83F09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Массаж пальчиков с прищепками. </w:t>
            </w:r>
          </w:p>
          <w:p w14:paraId="58530627" w14:textId="6FC71BF3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5.Игра «Чудо – прищепки»</w:t>
            </w:r>
          </w:p>
        </w:tc>
      </w:tr>
      <w:tr w:rsidR="00743E27" w:rsidRPr="008A2A35" w14:paraId="51648E13" w14:textId="77777777" w:rsidTr="00553EB5">
        <w:trPr>
          <w:trHeight w:val="255"/>
        </w:trPr>
        <w:tc>
          <w:tcPr>
            <w:tcW w:w="220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2423CF" w14:textId="77777777" w:rsidR="00743E27" w:rsidRPr="008A2A35" w:rsidRDefault="00743E27" w:rsidP="00F653E5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8B1E3" w14:textId="7785C25D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  <w:p w14:paraId="0F7E74D9" w14:textId="2BCD3559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bCs/>
                <w:sz w:val="24"/>
                <w:szCs w:val="24"/>
              </w:rPr>
              <w:t>«Ежик»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44FAD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1.Совершенствовать мелкую моторику пальцев и рук; развивать зрительное внимание и пространственную ориентацию.</w:t>
            </w:r>
          </w:p>
          <w:p w14:paraId="40F19077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2.Формировать умением пользоваться высотой и силой голоса.</w:t>
            </w:r>
          </w:p>
          <w:p w14:paraId="0E3FFF5F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3.Развивать мелкую моторику рук</w:t>
            </w:r>
          </w:p>
          <w:p w14:paraId="0155689A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A7F29" w14:textId="4834A6B2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пластилин, спички.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D2FF8" w14:textId="26EBC392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62DDC" w14:textId="7EFD0822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38FF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27DF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1.муз.ритм.упр. – большие ножки, глазки, глазки.</w:t>
            </w:r>
          </w:p>
          <w:p w14:paraId="1FC15C4C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2.Артикуляционная гимнастика – Язычок</w:t>
            </w:r>
          </w:p>
          <w:p w14:paraId="57FE919F" w14:textId="77777777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</w:t>
            </w:r>
            <w:r w:rsidRPr="008A2A35">
              <w:rPr>
                <w:rFonts w:ascii="Times New Roman" w:hAnsi="Times New Roman"/>
                <w:shd w:val="clear" w:color="auto" w:fill="FFFFFF"/>
              </w:rPr>
              <w:t>Игра «Ежики и ежата» (втыкание спичек в большой и маленький пластилиновый комочек)</w:t>
            </w:r>
          </w:p>
          <w:p w14:paraId="5F797403" w14:textId="35751D56" w:rsidR="00743E27" w:rsidRPr="008A2A35" w:rsidRDefault="00743E27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4.П.и два веселых гуся с пропеванием.</w:t>
            </w:r>
          </w:p>
        </w:tc>
      </w:tr>
      <w:tr w:rsidR="00743E27" w:rsidRPr="008A2A35" w14:paraId="104E0D79" w14:textId="77777777" w:rsidTr="00553EB5">
        <w:trPr>
          <w:trHeight w:val="25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FAD9B5C" w14:textId="06635053" w:rsidR="00743E27" w:rsidRPr="008A2A35" w:rsidRDefault="00743E27" w:rsidP="00F653E5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B5483" w14:textId="77777777" w:rsidR="00743E27" w:rsidRPr="008A2A35" w:rsidRDefault="00743E27" w:rsidP="00F653E5">
            <w:pPr>
              <w:tabs>
                <w:tab w:val="center" w:pos="956"/>
                <w:tab w:val="right" w:pos="19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BEC31D" w14:textId="1E2600A1" w:rsidR="00743E27" w:rsidRPr="008A2A35" w:rsidRDefault="00743E27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«Зима»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EE91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1.Развивать артикуляционный аппарат</w:t>
            </w:r>
          </w:p>
          <w:p w14:paraId="2CB6EE7E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2.Развивать речевое дыхание,</w:t>
            </w:r>
          </w:p>
          <w:p w14:paraId="00E82BFF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3.развивать фонематический слух</w:t>
            </w:r>
          </w:p>
          <w:p w14:paraId="65EC8F68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4.Дать понятие о времени года зима и ее признаках.</w:t>
            </w:r>
          </w:p>
          <w:p w14:paraId="3127439F" w14:textId="3F466458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5.Учить разыгрывать этюды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9E7D4" w14:textId="0A8467ED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картинки со схемами звуков (гласные).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8B46" w14:textId="1493AE6A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05C6" w14:textId="4C2DFEFB" w:rsidR="00743E27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D54D2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81404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1.муз.ритм. упр. – у жирафа</w:t>
            </w:r>
          </w:p>
          <w:p w14:paraId="0054C084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«согрей ладошки»</w:t>
            </w:r>
          </w:p>
          <w:p w14:paraId="4E6A2579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3.артикуляционная гимнастика – бублик</w:t>
            </w:r>
          </w:p>
          <w:p w14:paraId="592C8287" w14:textId="77777777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4.Фонематический слух – повтори звуковой ряд (гласные).</w:t>
            </w:r>
          </w:p>
          <w:p w14:paraId="212129D1" w14:textId="1B9848AA" w:rsidR="00743E27" w:rsidRPr="008A2A35" w:rsidRDefault="00743E27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5. этюд снежинки</w:t>
            </w:r>
          </w:p>
        </w:tc>
      </w:tr>
      <w:tr w:rsidR="004E4683" w:rsidRPr="008A2A35" w14:paraId="12CC0E31" w14:textId="77777777" w:rsidTr="00553EB5">
        <w:trPr>
          <w:trHeight w:val="25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9E9AEC" w14:textId="77777777" w:rsidR="004E4683" w:rsidRPr="008A2A35" w:rsidRDefault="004E4683" w:rsidP="00F653E5">
            <w:pPr>
              <w:ind w:right="11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0B15C" w14:textId="50F4AA43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FAA2FDD" w14:textId="7440E17F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«Зайка ушастик»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7C57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1.Развитие мелкой моторики рук, тактильной чувствительности пальцев рук, ориентировка в малом пространстве. </w:t>
            </w:r>
          </w:p>
          <w:p w14:paraId="43002C18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2.Развивать речевую активность детей; </w:t>
            </w:r>
          </w:p>
          <w:p w14:paraId="78A86CE8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3.упражнять их в правильном звукопроизношении.</w:t>
            </w:r>
          </w:p>
          <w:p w14:paraId="6EFB3335" w14:textId="7066F8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4развивать фонематический слух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742" w14:textId="3956D48F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карточки, разноцветные резинки, разноцветные пуговицы, карточки со звуками.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452" w14:textId="53253802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0C35C" w14:textId="1B9BBC20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3648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9FD57" w14:textId="1E391FE9" w:rsidR="004E4683" w:rsidRPr="008A2A35" w:rsidRDefault="00D479B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E4683"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.Массаж пальчиков разноцветными резинками.</w:t>
            </w:r>
          </w:p>
          <w:p w14:paraId="21E8D10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«Котёнок лакает молочко».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BA75B32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  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«Зайка»</w:t>
            </w:r>
          </w:p>
          <w:p w14:paraId="5E6277B6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Зайка – ушки на макушке –    </w:t>
            </w:r>
          </w:p>
          <w:p w14:paraId="0297665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у висков, указательные и средние пальцы выпрямлены – «ушки».)</w:t>
            </w:r>
          </w:p>
          <w:p w14:paraId="053E2706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Скачет, скачет по опушке.    </w:t>
            </w:r>
          </w:p>
          <w:p w14:paraId="3C6BB79F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(Руки щепотью вниз у груди – «скачет».)</w:t>
            </w:r>
          </w:p>
          <w:p w14:paraId="0B70203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Шёл за ним колючий ёжик,    </w:t>
            </w:r>
          </w:p>
          <w:p w14:paraId="67902016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(Переплели пальцы и пошевелили.)</w:t>
            </w:r>
          </w:p>
          <w:p w14:paraId="1F2BEAD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Шёл по травке без дорожек,</w:t>
            </w:r>
          </w:p>
          <w:p w14:paraId="72DD4E2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за ёжиком – краса –            </w:t>
            </w:r>
          </w:p>
          <w:p w14:paraId="2F0C781A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(Плавные движения руками перед собой.)</w:t>
            </w:r>
          </w:p>
          <w:p w14:paraId="0C684501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Рыжехвостая лиса.</w:t>
            </w:r>
          </w:p>
          <w:p w14:paraId="172BFCC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4.Потешка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«Ты мороз, мороз, мороз»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(повтор)</w:t>
            </w:r>
          </w:p>
          <w:p w14:paraId="05F49385" w14:textId="0D8C0CDF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Игра «Разбери пуговицы по цвету»</w:t>
            </w:r>
          </w:p>
        </w:tc>
      </w:tr>
      <w:tr w:rsidR="004E4683" w:rsidRPr="008A2A35" w14:paraId="1D0F7DE1" w14:textId="77777777" w:rsidTr="009A2DDA">
        <w:trPr>
          <w:trHeight w:val="271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EAD911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0B9638D8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ВТОРОЕ ПОЛУГОДИЕ (Январь)</w:t>
            </w:r>
          </w:p>
        </w:tc>
      </w:tr>
      <w:tr w:rsidR="004E4683" w:rsidRPr="008A2A35" w14:paraId="21FBA188" w14:textId="77777777" w:rsidTr="00553EB5">
        <w:trPr>
          <w:trHeight w:val="55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5B2396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B915" w14:textId="65C360E4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71027D" w14:textId="303E1DC4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Теремок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95CCF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A6484" w14:textId="5A08B873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шумовые инструменты, маски мышек, лягушек, медведь,лиса.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EE455" w14:textId="1B990239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A7C8D" w14:textId="408CE267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907B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A83DD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1.Пальчиковая игра «Ёлочка»</w:t>
            </w:r>
          </w:p>
          <w:p w14:paraId="26017773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2.Двигательное упражнение «Белочки и зайчики»</w:t>
            </w:r>
          </w:p>
          <w:p w14:paraId="2150392A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 медведя» Муз. Д Кабалевского, сл. К. Некрасовой (движения по тексту)</w:t>
            </w:r>
          </w:p>
          <w:p w14:paraId="1DADD78D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-Ходит по лесу медведь, хочет сесть и посидеть.</w:t>
            </w:r>
          </w:p>
          <w:p w14:paraId="31330727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Где ж такое место есть, чтобы мог медведь присесть?</w:t>
            </w:r>
          </w:p>
          <w:p w14:paraId="0DA62F39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То, высок пенек, то торчит сучок, то мокрый мох, то мох пересох!</w:t>
            </w:r>
          </w:p>
          <w:p w14:paraId="3B6E5F32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низкий пень, то густая тень, то узкий ров, то гнездо муравьев.</w:t>
            </w:r>
          </w:p>
          <w:p w14:paraId="1446D191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кричит сорока, то колючки с боку,</w:t>
            </w:r>
          </w:p>
          <w:p w14:paraId="7BE25754" w14:textId="77777777" w:rsidR="004E4683" w:rsidRPr="008A2A35" w:rsidRDefault="004E4683" w:rsidP="00F653E5">
            <w:pPr>
              <w:shd w:val="clear" w:color="auto" w:fill="FFFFFF"/>
              <w:ind w:right="28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 кустарники, то речка-нет хорошего местечка.</w:t>
            </w:r>
          </w:p>
          <w:p w14:paraId="79AAA151" w14:textId="353D1F70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color w:val="000000"/>
              </w:rPr>
              <w:t>Эта сказка о медведе, о медведе – привереде.  (садятся на стульчики).</w:t>
            </w:r>
          </w:p>
        </w:tc>
      </w:tr>
      <w:tr w:rsidR="004E4683" w:rsidRPr="008A2A35" w14:paraId="4FC9AA8E" w14:textId="77777777" w:rsidTr="00553EB5">
        <w:trPr>
          <w:trHeight w:val="55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CD82F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B6A09" w14:textId="126CB30E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7ECD34A" w14:textId="554F9FAE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«Игрушки»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91F21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1.Развивать артикуляторную и мелкую моторику кистей рук.</w:t>
            </w:r>
          </w:p>
          <w:p w14:paraId="2D0C0B28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 Развивать слуховое и зрительное внимание.</w:t>
            </w:r>
          </w:p>
          <w:p w14:paraId="4214D306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Уточнить и расширить словарь по теме.</w:t>
            </w:r>
          </w:p>
          <w:p w14:paraId="3DD0112C" w14:textId="33F070AF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 Формировать обобщающее понятие «игрушки».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F9EBF" w14:textId="20DA7CB3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игрушки, пластилин, изображение ч/б игрушки.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F675" w14:textId="7337F361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09DBA" w14:textId="77D66DE5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BD6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C2EC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1.музыкально ритм упр – у жирафа,</w:t>
            </w:r>
          </w:p>
          <w:p w14:paraId="0FFAFC6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</w:t>
            </w:r>
          </w:p>
          <w:p w14:paraId="2AB0F3B9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«Моя семья «(под музыку),</w:t>
            </w:r>
          </w:p>
          <w:p w14:paraId="6182DBE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 игрушки – рассказ</w:t>
            </w:r>
          </w:p>
          <w:p w14:paraId="6F9F5D42" w14:textId="743BACCC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5.закрась рисунок пластилином.</w:t>
            </w:r>
          </w:p>
        </w:tc>
      </w:tr>
      <w:tr w:rsidR="004E4683" w:rsidRPr="008A2A35" w14:paraId="0AFE3604" w14:textId="77777777" w:rsidTr="00553EB5">
        <w:trPr>
          <w:trHeight w:val="24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A0F3EA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A01D1" w14:textId="6A51FE8E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5E49666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«Елочка»</w:t>
            </w:r>
          </w:p>
          <w:p w14:paraId="0D6AC157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EAD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1.Формировать умение согласовывать движения рук с речью, договаривать строки стихотворения</w:t>
            </w:r>
          </w:p>
          <w:p w14:paraId="204A0C5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 мелкую моторику рук.</w:t>
            </w:r>
          </w:p>
          <w:p w14:paraId="53C7EFDF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3.Развивать изобразительные навыки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A136E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вата, клей, нитки, бусы из бумаги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3F80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8D17D" w14:textId="7842DA48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86E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DAE8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1.Муз.ритм.упр – Покружись.</w:t>
            </w:r>
          </w:p>
          <w:p w14:paraId="4412B658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– ветерок, снежинка</w:t>
            </w:r>
          </w:p>
          <w:p w14:paraId="1CEA336D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3.чистоговорки</w:t>
            </w:r>
          </w:p>
          <w:p w14:paraId="5FC38DD3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4.артикуляционная гимнастика Хоботок</w:t>
            </w:r>
          </w:p>
          <w:p w14:paraId="6C24BE74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5.Пальчиковая игра «Елочка».</w:t>
            </w:r>
          </w:p>
          <w:p w14:paraId="58AB4A12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6.Аппликация «Собери бусы на елку» - приклеивание бус на нитку.</w:t>
            </w:r>
          </w:p>
          <w:p w14:paraId="3E457DF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83" w:rsidRPr="008A2A35" w14:paraId="783A99EC" w14:textId="77777777" w:rsidTr="00553EB5">
        <w:trPr>
          <w:cantSplit/>
          <w:trHeight w:val="255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EBD95D" w14:textId="77777777" w:rsidR="004E4683" w:rsidRPr="008A2A35" w:rsidRDefault="004E4683" w:rsidP="00F653E5">
            <w:pPr>
              <w:ind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EFE855F" w14:textId="7592748A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35">
              <w:rPr>
                <w:rFonts w:ascii="Times New Roman" w:hAnsi="Times New Roman" w:cs="Times New Roman"/>
                <w:sz w:val="28"/>
                <w:szCs w:val="28"/>
              </w:rPr>
              <w:t>Февра</w:t>
            </w:r>
            <w:r w:rsidR="008A2A35" w:rsidRPr="008A2A35">
              <w:rPr>
                <w:rFonts w:ascii="Times New Roman" w:hAnsi="Times New Roman" w:cs="Times New Roman"/>
                <w:sz w:val="28"/>
                <w:szCs w:val="28"/>
              </w:rPr>
              <w:t>ль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F7D62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589D359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«Мишкина малина»</w:t>
            </w:r>
          </w:p>
          <w:p w14:paraId="337DC065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Рисование палочками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AABF8" w14:textId="77777777" w:rsidR="004E4683" w:rsidRPr="008A2A35" w:rsidRDefault="004E4683" w:rsidP="00F653E5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Расширить знания детей о пользе витаминов, здорового питания.</w:t>
            </w:r>
          </w:p>
          <w:p w14:paraId="1DB43BA9" w14:textId="77777777" w:rsidR="004E4683" w:rsidRPr="008A2A35" w:rsidRDefault="004E4683" w:rsidP="00F653E5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чувство ритма, умение согласовывать речь с движением.</w:t>
            </w:r>
          </w:p>
          <w:p w14:paraId="266191E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6CD5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игрушка мишки, корзина.</w:t>
            </w:r>
          </w:p>
          <w:p w14:paraId="539F6F1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Ватные палочки, краски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74ECC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E6C2" w14:textId="02813FD5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D977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4874CA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1.Раз-два-три-четыре-пять —</w:t>
            </w:r>
          </w:p>
          <w:p w14:paraId="62B54B03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В лес отправимся гулять.</w:t>
            </w:r>
          </w:p>
          <w:p w14:paraId="600BA5ED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Обычная ходьба.</w:t>
            </w:r>
          </w:p>
          <w:p w14:paraId="39E96E4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По извилистым тропинкам</w:t>
            </w:r>
          </w:p>
          <w:p w14:paraId="4B37A8CD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Потихоньку мы пойдем.</w:t>
            </w:r>
          </w:p>
          <w:p w14:paraId="31539D9C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Ходьба «змейкой» между листьями, лежащими на полу, взяв</w:t>
            </w:r>
            <w:r w:rsidRPr="008A2A35">
              <w:rPr>
                <w:rFonts w:ascii="Times New Roman" w:hAnsi="Times New Roman" w:cs="Times New Roman"/>
                <w:sz w:val="24"/>
                <w:szCs w:val="24"/>
              </w:rPr>
              <w:softHyphen/>
              <w:t>шись за руки.</w:t>
            </w:r>
          </w:p>
          <w:p w14:paraId="6FD23B0B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Может быть, и под листочком</w:t>
            </w:r>
          </w:p>
          <w:p w14:paraId="6F2FF8DF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Сладку ягодку найдем.</w:t>
            </w:r>
          </w:p>
          <w:p w14:paraId="1E6B8829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На носочки дети встали,</w:t>
            </w:r>
          </w:p>
          <w:p w14:paraId="1E535E3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По дорожкам побежали.</w:t>
            </w:r>
          </w:p>
          <w:p w14:paraId="7F515AB5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Бег на носках.</w:t>
            </w:r>
          </w:p>
          <w:p w14:paraId="6F11DAF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И на каблучках пойдем,</w:t>
            </w:r>
          </w:p>
          <w:p w14:paraId="1B09663C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Через лужи перейдем.</w:t>
            </w:r>
          </w:p>
          <w:p w14:paraId="52A3CA10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Ходьба на пятках.</w:t>
            </w:r>
          </w:p>
          <w:p w14:paraId="708B9F7A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Где ты прячешься, малика?</w:t>
            </w:r>
          </w:p>
          <w:p w14:paraId="3771F917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Полезай-ка ты в карзинку!</w:t>
            </w:r>
          </w:p>
          <w:p w14:paraId="2A6DC53E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ветерок</w:t>
            </w:r>
          </w:p>
          <w:p w14:paraId="5034A5DA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 Динамические упражнения (для стоп)</w:t>
            </w:r>
          </w:p>
          <w:p w14:paraId="0ECB7D3B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Мишка нес домой малину —</w:t>
            </w:r>
          </w:p>
          <w:p w14:paraId="2F8FFC87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Переступание с ноги на ногу.</w:t>
            </w:r>
          </w:p>
          <w:p w14:paraId="41D7947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Ягод полную корзину.</w:t>
            </w:r>
          </w:p>
          <w:p w14:paraId="0666A53F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Шел, устал, на пень присел,</w:t>
            </w:r>
          </w:p>
          <w:p w14:paraId="2ADE0E78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Сладких ягодок поел.</w:t>
            </w:r>
          </w:p>
          <w:p w14:paraId="23DDEE5B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Сидя на стуле, вытянуть ноги вперед, оттягивать носки ног, сгибать в голеностопном суставе.</w:t>
            </w:r>
          </w:p>
          <w:p w14:paraId="140DEDF5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Глядь, бежит Лиса с лукошком.</w:t>
            </w:r>
          </w:p>
          <w:p w14:paraId="756E7BC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Говорит она ему:</w:t>
            </w:r>
          </w:p>
          <w:p w14:paraId="2A8EC4AD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Можно,  Мишенька, немножко</w:t>
            </w:r>
          </w:p>
          <w:p w14:paraId="421BFCC9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Ягод я твоих возьму?</w:t>
            </w:r>
          </w:p>
          <w:p w14:paraId="46BD7FFD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(В. Степанов)</w:t>
            </w:r>
          </w:p>
          <w:p w14:paraId="6EE3E5FF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Мишка не жадный. Он с радостью угостил Лису-красавицу.</w:t>
            </w:r>
          </w:p>
          <w:p w14:paraId="37FB66B7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Украшать собой леса,</w:t>
            </w:r>
          </w:p>
          <w:p w14:paraId="42A056B8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Видно, создана Лиса:</w:t>
            </w:r>
          </w:p>
          <w:p w14:paraId="1C2B9B53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Рыжая красавица</w:t>
            </w:r>
          </w:p>
          <w:p w14:paraId="4FF287C2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Всякому понравится!</w:t>
            </w:r>
          </w:p>
          <w:p w14:paraId="264EF7B1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10F74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83" w:rsidRPr="008A2A35" w14:paraId="26726F00" w14:textId="77777777" w:rsidTr="00553EB5">
        <w:trPr>
          <w:cantSplit/>
          <w:trHeight w:val="129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2F99843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30AA4" w14:textId="362D1892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18CC40A6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«Музыкальные инструменты»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8D893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1.развивать артикуляционный аппарат, </w:t>
            </w:r>
          </w:p>
          <w:p w14:paraId="0FF9690E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2.развивать слуховое внимание</w:t>
            </w:r>
          </w:p>
          <w:p w14:paraId="6E3FF60E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 познакомить с понятием музыкальные инструменты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F6B3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1588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11BDFF53" w14:textId="7B7E9B21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13.02</w:t>
            </w:r>
          </w:p>
        </w:tc>
        <w:tc>
          <w:tcPr>
            <w:tcW w:w="32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8C35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A65D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Чтение сказки «Веселый язычок»</w:t>
            </w:r>
          </w:p>
          <w:p w14:paraId="66D22B18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Артикуляционное упражнение «Поиграем в футбол».</w:t>
            </w:r>
          </w:p>
          <w:p w14:paraId="27CC1BD3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Игра «Скажи, что звенит?»</w:t>
            </w:r>
          </w:p>
          <w:p w14:paraId="5C543AE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Упражнение «Дрель» для самомассажа кистей рук (вращательное движение указательным пальцем в центре ладони противоположной руки).</w:t>
            </w:r>
          </w:p>
          <w:p w14:paraId="2664942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Игра «повтори название муз.инструмента».</w:t>
            </w:r>
          </w:p>
          <w:p w14:paraId="7B95372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83" w:rsidRPr="008A2A35" w14:paraId="33F3622C" w14:textId="77777777" w:rsidTr="00553EB5">
        <w:trPr>
          <w:cantSplit/>
          <w:trHeight w:val="25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ED423F5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7457CF" w14:textId="59B8FCB8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0959569A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«Зайка беленький сидит»</w:t>
            </w:r>
          </w:p>
          <w:p w14:paraId="435C007A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Рисование палочками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B1A71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1.Развивать артикуляционный аппарат и мелкую моторику рук</w:t>
            </w:r>
          </w:p>
          <w:p w14:paraId="62823DE3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2.развивать умение проговаривать текст с движениями</w:t>
            </w:r>
          </w:p>
          <w:p w14:paraId="398D0954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3развивать изобразительный навыки и учить рисовать палочками.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ABA983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Музыка, вата, палочки ватные, краски, игрушка зайка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3E930A2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29F9C59A" w14:textId="2DF72B00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E1E5E5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14:paraId="1E160EB1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1.муз.ритмич упр. – Большие ножки</w:t>
            </w:r>
          </w:p>
          <w:p w14:paraId="4F3E631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2.Артикуляционная гимнастика «Хоботок»</w:t>
            </w:r>
          </w:p>
          <w:p w14:paraId="276CF59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«Зайка»</w:t>
            </w:r>
          </w:p>
          <w:p w14:paraId="1A16D2E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4.Игра «Зайка беленький сидит»</w:t>
            </w:r>
          </w:p>
          <w:p w14:paraId="78A616C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5.дыхательная гимнастика «снежинка»</w:t>
            </w:r>
          </w:p>
          <w:p w14:paraId="16C58E5E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6.Рисование палочками «Угостим морковкой Зайку»</w:t>
            </w:r>
          </w:p>
        </w:tc>
      </w:tr>
      <w:tr w:rsidR="004E4683" w:rsidRPr="008A2A35" w14:paraId="3EBC60E4" w14:textId="77777777" w:rsidTr="00553EB5">
        <w:trPr>
          <w:cantSplit/>
          <w:trHeight w:val="250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B0A0A67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3DD1C7" w14:textId="2FF4EC37" w:rsidR="004E4683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DA5C09F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«Зимние облака»</w:t>
            </w:r>
          </w:p>
          <w:p w14:paraId="1ADB5B05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3F9EB0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1.Развивать мелкую моторику рук.</w:t>
            </w:r>
          </w:p>
          <w:p w14:paraId="5FB7B7E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2.Учить детей из ваты катать круглые предметы круговыми движениями между ладоней шарики.</w:t>
            </w:r>
          </w:p>
          <w:p w14:paraId="2616FD66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 Обогащать словарный запас прилагательными, обозначающими цвет.</w:t>
            </w:r>
          </w:p>
          <w:p w14:paraId="5B03FBC8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DF1DAB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Музыка, вата, цветные карандаши, картон синего цвета, клей.</w:t>
            </w: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04820630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left w:val="single" w:sz="4" w:space="0" w:color="auto"/>
              <w:right w:val="single" w:sz="4" w:space="0" w:color="auto"/>
            </w:tcBorders>
          </w:tcPr>
          <w:p w14:paraId="0B34037B" w14:textId="7C6AD275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</w:t>
            </w:r>
          </w:p>
        </w:tc>
        <w:tc>
          <w:tcPr>
            <w:tcW w:w="323" w:type="pct"/>
            <w:tcBorders>
              <w:left w:val="single" w:sz="4" w:space="0" w:color="auto"/>
              <w:right w:val="single" w:sz="4" w:space="0" w:color="auto"/>
            </w:tcBorders>
          </w:tcPr>
          <w:p w14:paraId="6576475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left w:val="single" w:sz="4" w:space="0" w:color="auto"/>
              <w:right w:val="single" w:sz="4" w:space="0" w:color="auto"/>
            </w:tcBorders>
          </w:tcPr>
          <w:p w14:paraId="059AF321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1.муз.ритм.упр – снежинка</w:t>
            </w:r>
          </w:p>
          <w:p w14:paraId="246DE06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</w:t>
            </w:r>
          </w:p>
          <w:p w14:paraId="264697B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3.пальчиковая гимнастика «зайка»</w:t>
            </w:r>
          </w:p>
          <w:p w14:paraId="7D3778E8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4.упражнение – разноцветные кружочки</w:t>
            </w:r>
          </w:p>
          <w:p w14:paraId="5426614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5. Массаж крутить карандашом (Катание гладкого и ребристого карандаша между ладонями)</w:t>
            </w:r>
          </w:p>
          <w:p w14:paraId="5F6ECA84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6.Аппликация «Зимние облака». бумаги приклеить комочки ваты.</w:t>
            </w:r>
          </w:p>
          <w:p w14:paraId="385C0F1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83" w:rsidRPr="008A2A35" w14:paraId="2A9EC5BD" w14:textId="77777777" w:rsidTr="009A2DDA">
        <w:trPr>
          <w:cantSplit/>
          <w:trHeight w:val="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A480F71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198551C6" w14:textId="77777777" w:rsidR="004E4683" w:rsidRPr="008A2A35" w:rsidRDefault="004E4683" w:rsidP="00F65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4E4683" w:rsidRPr="008A2A35" w14:paraId="33066218" w14:textId="77777777" w:rsidTr="00553EB5">
        <w:trPr>
          <w:cantSplit/>
          <w:trHeight w:val="9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814AEF7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0243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F289795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«Весна»</w:t>
            </w:r>
          </w:p>
          <w:p w14:paraId="034C27C4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Рисование»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4EC4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1.Познакомить с признаками весны»</w:t>
            </w:r>
          </w:p>
          <w:p w14:paraId="2340706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2.развивать артикуляционный аппарат</w:t>
            </w:r>
          </w:p>
          <w:p w14:paraId="7A24D690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3.развивать слуховое внимание</w:t>
            </w:r>
          </w:p>
          <w:p w14:paraId="72484686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4.учить рисовать круг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6786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Музыка, краски, листы бумаги,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7BF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2180" w14:textId="37780597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78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9FC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мячиком – ёжиком.</w:t>
            </w:r>
          </w:p>
          <w:p w14:paraId="089158B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«Иголочка».</w:t>
            </w:r>
          </w:p>
          <w:p w14:paraId="4B049D9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 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«Мама»</w:t>
            </w:r>
          </w:p>
          <w:p w14:paraId="0B1ED6DE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хорошая,    </w:t>
            </w:r>
          </w:p>
          <w:p w14:paraId="3925C5C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Воздушный поцелуй над ладонью.</w:t>
            </w:r>
          </w:p>
          <w:p w14:paraId="7921804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Мамочка любимая!    </w:t>
            </w:r>
          </w:p>
          <w:p w14:paraId="15429F26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Поцелуй над другой ладонью.</w:t>
            </w:r>
          </w:p>
          <w:p w14:paraId="37E044C1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Очень я её люблю,    </w:t>
            </w:r>
          </w:p>
          <w:p w14:paraId="31BA72AF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Сдуваем с ладони поцелуй.</w:t>
            </w:r>
          </w:p>
          <w:p w14:paraId="58CE83DB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Поцелуи ей дарю!    </w:t>
            </w:r>
          </w:p>
          <w:p w14:paraId="05A5521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Сдуваем поцелуй с другой ладони.</w:t>
            </w:r>
          </w:p>
          <w:p w14:paraId="3249D9B3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ДИ «Где звенит»</w:t>
            </w:r>
          </w:p>
          <w:p w14:paraId="5631701B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Рисование «Весеннее солнышко</w:t>
            </w:r>
          </w:p>
          <w:p w14:paraId="41A6B1F9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683" w:rsidRPr="008A2A35" w14:paraId="6F9E3624" w14:textId="77777777" w:rsidTr="00553EB5">
        <w:trPr>
          <w:cantSplit/>
          <w:trHeight w:val="2760"/>
        </w:trPr>
        <w:tc>
          <w:tcPr>
            <w:tcW w:w="220" w:type="pct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6654700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9C73" w14:textId="6A466286" w:rsidR="004E4683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9BBAC43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«Волшебные дорожки»</w:t>
            </w:r>
          </w:p>
          <w:p w14:paraId="6FCC60ED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аппликация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5518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1.Учить детей посыпать тремя пальчиками песок (крупу, развивать мелкую моторику пальцев).</w:t>
            </w:r>
          </w:p>
          <w:p w14:paraId="776029E5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2.Активизировать словарь детей</w:t>
            </w:r>
          </w:p>
          <w:p w14:paraId="3F342E8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3.Развивать артикуляционный аппарат</w:t>
            </w:r>
          </w:p>
          <w:p w14:paraId="4FE9C01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B246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картон, крупа (манная, гречка, рис).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2210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A4D2" w14:textId="1C7BBB36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BA1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1DB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1.муз ритм упр – у жирафа</w:t>
            </w:r>
          </w:p>
          <w:p w14:paraId="323D6D9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– ветерок, ежик, свеча</w:t>
            </w:r>
          </w:p>
          <w:p w14:paraId="79A1872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3.чистогорки ра-ра-ра</w:t>
            </w:r>
          </w:p>
          <w:p w14:paraId="44CB47E3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4.упражнение – Неваляшка</w:t>
            </w:r>
          </w:p>
          <w:p w14:paraId="4591A7CE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(под музыку)</w:t>
            </w:r>
          </w:p>
          <w:p w14:paraId="7FDF699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5.Пальчиковая игра «Есть у каждого свой дом».</w:t>
            </w:r>
          </w:p>
          <w:p w14:paraId="38E2CB4E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6.Аппликация крупой «Посыпаем дорожку».</w:t>
            </w:r>
          </w:p>
        </w:tc>
      </w:tr>
      <w:tr w:rsidR="004E4683" w:rsidRPr="008A2A35" w14:paraId="6F05A561" w14:textId="77777777" w:rsidTr="00553EB5">
        <w:trPr>
          <w:trHeight w:val="1429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729F90" w14:textId="77777777" w:rsidR="004E4683" w:rsidRPr="008A2A35" w:rsidRDefault="004E4683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03652" w14:textId="5CC4BEE1" w:rsidR="004E4683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2310CDEB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«Мышка в гости к нам пришла»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9F3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1.Способствовать развитию артикуляционного и голосового аппарата</w:t>
            </w:r>
          </w:p>
          <w:p w14:paraId="7E2B4759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2.Развивать мелкую моторику пальцев</w:t>
            </w:r>
          </w:p>
          <w:p w14:paraId="5D5D2CFF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</w:p>
          <w:p w14:paraId="5A9422A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24FB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игрушка мышка, миски, фасоль и горох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8DA4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8602" w14:textId="4792673D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A77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1E34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1.Разложить в разные мисочки фасоль и горох</w:t>
            </w:r>
          </w:p>
          <w:p w14:paraId="70F47D8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2.дыхательная гимнастика</w:t>
            </w:r>
          </w:p>
          <w:p w14:paraId="6E81105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 игра помоги мышке найти домик.</w:t>
            </w:r>
          </w:p>
          <w:p w14:paraId="685DBC1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4. чистоговорки ма-ма-ма</w:t>
            </w:r>
          </w:p>
        </w:tc>
      </w:tr>
      <w:tr w:rsidR="004E4683" w:rsidRPr="008A2A35" w14:paraId="0978D4C1" w14:textId="77777777" w:rsidTr="00553EB5">
        <w:trPr>
          <w:trHeight w:val="46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53BB83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D81CE" w14:textId="3F55634A" w:rsidR="004E4683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5379A75B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«Кошка»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1640FF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 xml:space="preserve">1. Развивать мелкую моторику. Развивать общую координацию движений, </w:t>
            </w:r>
          </w:p>
          <w:p w14:paraId="59C868E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2.учить выполнять движения в соответствии с текстом.</w:t>
            </w:r>
          </w:p>
          <w:p w14:paraId="786D3FE7" w14:textId="77777777" w:rsidR="004E4683" w:rsidRPr="008A2A35" w:rsidRDefault="004E4683" w:rsidP="00F653E5">
            <w:pPr>
              <w:pStyle w:val="af4"/>
              <w:shd w:val="clear" w:color="auto" w:fill="FFFFFF"/>
              <w:spacing w:before="0" w:beforeAutospacing="0" w:after="0" w:afterAutospacing="0"/>
              <w:jc w:val="both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3.Обогащать словарный запас глаголами, обозначающими трудовые действия</w:t>
            </w:r>
          </w:p>
          <w:p w14:paraId="123986E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F8A9F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игрушка кошки, рисунки овощей, фломастеры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9DAAC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E18D1" w14:textId="55CD6168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DFAF96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F628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«Сильные пальчики»</w:t>
            </w:r>
          </w:p>
          <w:p w14:paraId="7AB2A02A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«Орешки»</w:t>
            </w:r>
          </w:p>
          <w:p w14:paraId="31B75907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3.Пальчиковая гимнастика 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«Кошка»</w:t>
            </w:r>
          </w:p>
          <w:p w14:paraId="61DF3F6D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Вот, убрав царапки,    </w:t>
            </w:r>
          </w:p>
          <w:p w14:paraId="4C91294A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«Моем руки».</w:t>
            </w:r>
          </w:p>
          <w:p w14:paraId="77E9DCE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Кошка моет лапки.</w:t>
            </w:r>
          </w:p>
          <w:p w14:paraId="61CCDF76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Мордочку и ушки        </w:t>
            </w:r>
          </w:p>
          <w:p w14:paraId="0BA5A5C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Круговые движения ладонью по лицу.</w:t>
            </w:r>
          </w:p>
          <w:p w14:paraId="6CD5C36B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своей макушке.      </w:t>
            </w:r>
          </w:p>
          <w:p w14:paraId="5FB6D0F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Чуть согнутые ладошки движутся за ушами – показываем, как кошка моет ушки.</w:t>
            </w:r>
          </w:p>
          <w:p w14:paraId="037A64C7" w14:textId="77777777" w:rsidR="004E4683" w:rsidRPr="008A2A35" w:rsidRDefault="004E4683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4.Упражнение «Обведи  по контуру овощи»</w:t>
            </w:r>
          </w:p>
        </w:tc>
      </w:tr>
      <w:tr w:rsidR="004E4683" w:rsidRPr="008A2A35" w14:paraId="28FE2B6A" w14:textId="77777777" w:rsidTr="009A2DDA">
        <w:trPr>
          <w:trHeight w:val="46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E5ADE0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14:paraId="364C524D" w14:textId="77777777" w:rsidR="004E4683" w:rsidRPr="008A2A35" w:rsidRDefault="004E4683" w:rsidP="00F65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4E4683" w:rsidRPr="008A2A35" w14:paraId="00FF8414" w14:textId="77777777" w:rsidTr="00553EB5">
        <w:trPr>
          <w:trHeight w:val="54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D45A60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BD8B0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  <w:p w14:paraId="4FD49A2C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«Лисичка» </w:t>
            </w:r>
          </w:p>
          <w:p w14:paraId="2A2B79B4" w14:textId="49CEDE82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C18F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1.Развитие мелкой моторики рук, тактильной чувствительности пальцев рук, ориентировка в малом пространстве. </w:t>
            </w:r>
          </w:p>
          <w:p w14:paraId="5C567C9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2.Развивать речевую активность детей; </w:t>
            </w:r>
          </w:p>
          <w:p w14:paraId="7CF781E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3.упражнять их в правильном звукопроизношении.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05AB5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цветные карандаши, крупа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4A41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844D2" w14:textId="0A4447C6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222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C015F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карандашами.</w:t>
            </w:r>
          </w:p>
          <w:p w14:paraId="193D4CD7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«Весёлая змейка»</w:t>
            </w:r>
          </w:p>
          <w:p w14:paraId="5FB997D7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«Друзья»</w:t>
            </w:r>
          </w:p>
          <w:p w14:paraId="6E02F4BC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Заяц и ёжик навстречу друг другу     </w:t>
            </w: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(Указательные и средние пальцы обеих рук «идут» навстречу  друг другу.)</w:t>
            </w:r>
          </w:p>
          <w:p w14:paraId="0273C42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Шли по дорожке по полю, по лугу.</w:t>
            </w:r>
          </w:p>
          <w:p w14:paraId="2E3845A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Встретились – и испугались они.      </w:t>
            </w:r>
          </w:p>
          <w:p w14:paraId="3FD54129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(Стукнуть кулачками.)</w:t>
            </w:r>
          </w:p>
          <w:p w14:paraId="7331876D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бежали – поди, догони!        </w:t>
            </w:r>
          </w:p>
          <w:p w14:paraId="4E25500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(Снова пальцы «идут», но теперь в разные стороны.)</w:t>
            </w:r>
          </w:p>
          <w:p w14:paraId="087B8731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Потешка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«Идёт лисичка по мосту»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(повтор)</w:t>
            </w:r>
          </w:p>
          <w:p w14:paraId="05FE1F32" w14:textId="77777777" w:rsidR="004E4683" w:rsidRPr="008A2A35" w:rsidRDefault="004E4683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5.Упражнение «Поможем Золушке разобрать крупу»</w:t>
            </w:r>
          </w:p>
        </w:tc>
      </w:tr>
      <w:tr w:rsidR="004E4683" w:rsidRPr="008A2A35" w14:paraId="62C8920C" w14:textId="77777777" w:rsidTr="00553EB5">
        <w:trPr>
          <w:trHeight w:val="1773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7AAE9B" w14:textId="77777777" w:rsidR="004E4683" w:rsidRPr="008A2A35" w:rsidRDefault="004E4683" w:rsidP="00F653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96B1E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68DF3809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«Мы строители»</w:t>
            </w:r>
          </w:p>
          <w:p w14:paraId="56759ED0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конструирование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A80D4" w14:textId="77777777" w:rsidR="004E4683" w:rsidRPr="008A2A35" w:rsidRDefault="004E4683" w:rsidP="00F653E5">
            <w:pPr>
              <w:tabs>
                <w:tab w:val="left" w:pos="311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Закреплять умение согласовывать движения со словами.</w:t>
            </w:r>
          </w:p>
          <w:p w14:paraId="200D3B1B" w14:textId="77777777" w:rsidR="004E4683" w:rsidRPr="008A2A35" w:rsidRDefault="004E4683" w:rsidP="00F65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Развивать коммуникативные навыки в речевых и подвижных играх</w:t>
            </w:r>
          </w:p>
          <w:p w14:paraId="36A1387A" w14:textId="77777777" w:rsidR="004E4683" w:rsidRPr="008A2A35" w:rsidRDefault="004E4683" w:rsidP="00F653E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3.рпзвивать конструктивные навыки детей</w:t>
            </w:r>
          </w:p>
          <w:p w14:paraId="6200669A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0A5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 xml:space="preserve">Музыка, конструктор деревянный,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1C69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CE17A" w14:textId="361478C5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F5D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EF262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1.Артикуляционная гимнастика Хоботок</w:t>
            </w:r>
          </w:p>
          <w:p w14:paraId="48455DF0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2.дыхательная гимнастика – ветерок</w:t>
            </w:r>
          </w:p>
          <w:p w14:paraId="28318CD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3.муз.ритм движ – большие ножки,</w:t>
            </w:r>
          </w:p>
          <w:p w14:paraId="0FF4E6FB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4.повтори за мной (название деталей конструктора).</w:t>
            </w:r>
          </w:p>
          <w:p w14:paraId="414DDA9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5. Построим домик</w:t>
            </w:r>
          </w:p>
        </w:tc>
      </w:tr>
      <w:tr w:rsidR="004E4683" w:rsidRPr="008A2A35" w14:paraId="78B230D2" w14:textId="77777777" w:rsidTr="00553EB5">
        <w:trPr>
          <w:cantSplit/>
          <w:trHeight w:val="1338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DB4E4D3" w14:textId="77777777" w:rsidR="004E4683" w:rsidRPr="008A2A35" w:rsidRDefault="004E4683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B53B0" w14:textId="1200A9E0" w:rsidR="004E4683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40864308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«Солнышко»</w:t>
            </w:r>
          </w:p>
          <w:p w14:paraId="79C6574E" w14:textId="77777777" w:rsidR="004E4683" w:rsidRPr="008A2A35" w:rsidRDefault="004E4683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03D87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1.Развитие мелкой моторики рук, тактильной чувствительности пальцев рук, ориентировка в малом пространстве. </w:t>
            </w:r>
          </w:p>
          <w:p w14:paraId="0F1536FE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2.Развивать речевую активность детей; </w:t>
            </w:r>
          </w:p>
          <w:p w14:paraId="3BEB64AC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3.упражнять их в правильном звукопроизношении.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1EF61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мячики массажные, изображение домика, цв. карандаши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92E5D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5C41" w14:textId="5F0899A8" w:rsidR="004E4683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42BD6" w14:textId="77777777" w:rsidR="004E4683" w:rsidRPr="008A2A35" w:rsidRDefault="004E4683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2A541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мячиком-ёжиком.</w:t>
            </w:r>
          </w:p>
          <w:p w14:paraId="4E2A99C3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2.Артикуляционное 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«Бегемотик зевает»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(повтор)</w:t>
            </w:r>
          </w:p>
          <w:p w14:paraId="53599DF0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«Дятел»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(повтор)</w:t>
            </w:r>
          </w:p>
          <w:p w14:paraId="300CE0B2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4.Заучивание потешки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«Солнышко»</w:t>
            </w:r>
          </w:p>
          <w:p w14:paraId="7914E4B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Смотрит солнышко в окошко,</w:t>
            </w:r>
          </w:p>
          <w:p w14:paraId="3196B7A4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Светит в нашу комнату.</w:t>
            </w:r>
          </w:p>
          <w:p w14:paraId="7E0FD7EE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захлопаем в ладошки</w:t>
            </w:r>
          </w:p>
          <w:p w14:paraId="40DBBEFF" w14:textId="77777777" w:rsidR="004E4683" w:rsidRPr="008A2A35" w:rsidRDefault="004E4683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Очень рады солнышку.</w:t>
            </w:r>
          </w:p>
          <w:p w14:paraId="493B0817" w14:textId="77777777" w:rsidR="004E4683" w:rsidRPr="008A2A35" w:rsidRDefault="004E4683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5.Штриховка «Домик»</w:t>
            </w:r>
          </w:p>
        </w:tc>
      </w:tr>
      <w:tr w:rsidR="002E336A" w:rsidRPr="008A2A35" w14:paraId="336D8939" w14:textId="77777777" w:rsidTr="00553EB5">
        <w:trPr>
          <w:cantSplit/>
          <w:trHeight w:val="2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118CC46" w14:textId="77777777" w:rsidR="002E336A" w:rsidRPr="008A2A35" w:rsidRDefault="002E336A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3677" w14:textId="77777777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4E831B30" w14:textId="5A5119E4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«Радуга»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B358A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1.Закреплять знания детей о весне;</w:t>
            </w:r>
          </w:p>
          <w:p w14:paraId="6A21D6AE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2.дать понятие «радуга»;</w:t>
            </w:r>
          </w:p>
          <w:p w14:paraId="2F35D29D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3.согласовывать движения с текстом стихов;</w:t>
            </w:r>
          </w:p>
          <w:p w14:paraId="3EDD9F1C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4.развивать мелкую моторику;</w:t>
            </w:r>
          </w:p>
          <w:p w14:paraId="0319A25A" w14:textId="000AA620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103E" w14:textId="572DD95A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краски, листы бумаги, карточки с чистоговорками, музыкальные инструменты.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E130" w14:textId="14F825EB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9D8F" w14:textId="5F0025EC" w:rsidR="002E336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94B35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8DAA4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1.Песня «Дождик» р.н.п.</w:t>
            </w:r>
          </w:p>
          <w:p w14:paraId="77989E11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2.Игра на муз. инструментах «Наш оркестр»</w:t>
            </w:r>
          </w:p>
          <w:p w14:paraId="34F4DFDF" w14:textId="7777777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3.Артикуляционная гимнастика Конфетки</w:t>
            </w:r>
          </w:p>
          <w:p w14:paraId="6F79EC5C" w14:textId="313D44DB" w:rsidR="002E336A" w:rsidRPr="008A2A35" w:rsidRDefault="002E336A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</w:rPr>
              <w:t>4. Рисование - Радуга</w:t>
            </w:r>
          </w:p>
        </w:tc>
      </w:tr>
      <w:tr w:rsidR="002E336A" w:rsidRPr="008A2A35" w14:paraId="172B4B5A" w14:textId="77777777" w:rsidTr="009A2DDA">
        <w:trPr>
          <w:cantSplit/>
          <w:trHeight w:val="28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C3616AB" w14:textId="77777777" w:rsidR="002E336A" w:rsidRPr="008A2A35" w:rsidRDefault="002E336A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0" w:type="pct"/>
            <w:gridSpan w:val="7"/>
            <w:tcBorders>
              <w:left w:val="single" w:sz="4" w:space="0" w:color="auto"/>
            </w:tcBorders>
          </w:tcPr>
          <w:p w14:paraId="12105220" w14:textId="77777777" w:rsidR="002E336A" w:rsidRPr="008A2A35" w:rsidRDefault="002E336A" w:rsidP="00F653E5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2E336A" w:rsidRPr="008A2A35" w14:paraId="562698E5" w14:textId="77777777" w:rsidTr="00553EB5">
        <w:trPr>
          <w:cantSplit/>
          <w:trHeight w:val="33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2F6783C" w14:textId="77777777" w:rsidR="002E336A" w:rsidRPr="008A2A35" w:rsidRDefault="002E336A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A8DCD" w14:textId="17B9AF62" w:rsidR="002E336A" w:rsidRPr="008A2A35" w:rsidRDefault="008A2A35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815F43" w14:textId="71AECF81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«Насекомые»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B867E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1.Развивать мелкую моторику рук,</w:t>
            </w:r>
          </w:p>
          <w:p w14:paraId="044368B8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2.Познакомить с насекомыми</w:t>
            </w:r>
          </w:p>
          <w:p w14:paraId="2914FF43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3.развивать артикуляционный аппарат</w:t>
            </w:r>
          </w:p>
          <w:p w14:paraId="4E0EDB1B" w14:textId="4E336A73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6A62" w14:textId="25916B75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картинки с изображением насекомых, крупа, тазик, муляжи насекомых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607B2" w14:textId="56D4313B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20630" w14:textId="74247FB5" w:rsidR="002E336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44710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EE47A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массажным колечком.</w:t>
            </w:r>
          </w:p>
          <w:p w14:paraId="11CFE6BA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упражнение «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Посчитаем нижние зубки»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(повтор)</w:t>
            </w:r>
          </w:p>
          <w:p w14:paraId="6FD32F34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«Насекомые»</w:t>
            </w: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(повтор)</w:t>
            </w:r>
          </w:p>
          <w:p w14:paraId="13C6E297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4.Заучивание потешки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«На дубочке»</w:t>
            </w:r>
          </w:p>
          <w:p w14:paraId="4FEF88B5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дубочке, на дубочке,</w:t>
            </w:r>
          </w:p>
          <w:p w14:paraId="335C5707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Тут сидят два голубочка.</w:t>
            </w:r>
          </w:p>
          <w:p w14:paraId="7883881F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шейки голубые,</w:t>
            </w:r>
          </w:p>
          <w:p w14:paraId="690A12A2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них перья золотые,</w:t>
            </w:r>
          </w:p>
          <w:p w14:paraId="4279B6FB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Красные кафтанчики,</w:t>
            </w:r>
          </w:p>
          <w:p w14:paraId="526D84C3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карманчики.</w:t>
            </w:r>
          </w:p>
          <w:p w14:paraId="4E8B14EA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дубу они сидят,</w:t>
            </w:r>
          </w:p>
          <w:p w14:paraId="48AE3A50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 собою говорят:</w:t>
            </w:r>
          </w:p>
          <w:p w14:paraId="5EFFD8B7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Вареньку,</w:t>
            </w:r>
          </w:p>
          <w:p w14:paraId="1829D387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Всё про маленьку...</w:t>
            </w:r>
          </w:p>
          <w:p w14:paraId="00F51B57" w14:textId="17A49CDD" w:rsidR="002E336A" w:rsidRPr="008A2A35" w:rsidRDefault="002E336A" w:rsidP="00F653E5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5.Игра «Найди, что спряталось в фасоли».</w:t>
            </w:r>
          </w:p>
        </w:tc>
      </w:tr>
      <w:tr w:rsidR="002E336A" w:rsidRPr="008A2A35" w14:paraId="789692B5" w14:textId="77777777" w:rsidTr="00553EB5">
        <w:trPr>
          <w:cantSplit/>
          <w:trHeight w:val="225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21C45D30" w14:textId="77777777" w:rsidR="002E336A" w:rsidRPr="008A2A35" w:rsidRDefault="002E336A" w:rsidP="00F653E5">
            <w:pPr>
              <w:ind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F140" w14:textId="4C61B28F" w:rsidR="002E336A" w:rsidRPr="008A2A35" w:rsidRDefault="008A2A35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495EBEE5" w14:textId="72B310E5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«День-ночь»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C09B7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1.учиьт различать день-ночь,</w:t>
            </w:r>
          </w:p>
          <w:p w14:paraId="2F2D9A4E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2.развивать артикуляционный аппарат, мелкую моторику,</w:t>
            </w:r>
          </w:p>
          <w:p w14:paraId="363BECB1" w14:textId="0385809A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3.развивать слуховое внимание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42176" w14:textId="33A33464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картинки день-ночь, картинки нарисованные карандашом, ластики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47992" w14:textId="171DACC2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89761" w14:textId="4C9C32DC" w:rsidR="002E336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426B3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66D36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1.Массаж пальчиков «Сильные пальчики».</w:t>
            </w:r>
          </w:p>
          <w:p w14:paraId="2A486225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Артикуляционное  упражнение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«Почистим за нижними зубами»</w:t>
            </w:r>
          </w:p>
          <w:p w14:paraId="35EA01C1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3.Пальчиковая гимнастика </w:t>
            </w:r>
            <w:r w:rsidRPr="008A2A3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«День - ночь»</w:t>
            </w:r>
          </w:p>
          <w:p w14:paraId="6D521A8F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Утро – солнце всходит.      </w:t>
            </w:r>
          </w:p>
          <w:p w14:paraId="01D1CACD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растопыренную ладошку.</w:t>
            </w:r>
          </w:p>
          <w:p w14:paraId="685DCED8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Ночь – луна приходит.        </w:t>
            </w:r>
          </w:p>
          <w:p w14:paraId="71D53366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Поднимаем другую руку, пальцы полукругом – «месяц».</w:t>
            </w:r>
          </w:p>
          <w:p w14:paraId="1B21B55C" w14:textId="77777777" w:rsidR="002E336A" w:rsidRPr="008A2A35" w:rsidRDefault="002E336A" w:rsidP="00F653E5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A3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3.Потешка «На дубочке» (повтор)</w:t>
            </w:r>
          </w:p>
          <w:p w14:paraId="18FE8DE7" w14:textId="77375413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</w:rPr>
              <w:t>4. Стирание ластиком нарисованных предметов.</w:t>
            </w:r>
          </w:p>
        </w:tc>
      </w:tr>
      <w:tr w:rsidR="002E336A" w:rsidRPr="008A2A35" w14:paraId="25CECAD8" w14:textId="77777777" w:rsidTr="00553EB5">
        <w:trPr>
          <w:cantSplit/>
          <w:trHeight w:val="219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3872802" w14:textId="77777777" w:rsidR="002E336A" w:rsidRPr="008A2A35" w:rsidRDefault="002E336A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14BF3" w14:textId="7441E44F" w:rsidR="002E336A" w:rsidRPr="008A2A35" w:rsidRDefault="008A2A35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6A0DBA00" w14:textId="66EB643E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«Ручеек»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19CDA" w14:textId="77777777" w:rsidR="002E336A" w:rsidRPr="008A2A35" w:rsidRDefault="002E336A" w:rsidP="00F653E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Style w:val="c0"/>
                <w:rFonts w:ascii="Times New Roman" w:eastAsiaTheme="majorEastAsia" w:hAnsi="Times New Roman"/>
              </w:rPr>
              <w:t>1.Продолжать работать над развитием мелкой моторики, координацией движений.</w:t>
            </w:r>
          </w:p>
          <w:p w14:paraId="749B3A79" w14:textId="77777777" w:rsidR="002E336A" w:rsidRPr="008A2A35" w:rsidRDefault="002E336A" w:rsidP="00F653E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Style w:val="c0"/>
                <w:rFonts w:ascii="Times New Roman" w:eastAsiaTheme="majorEastAsia" w:hAnsi="Times New Roman"/>
              </w:rPr>
              <w:t>2.Учить работать с крупой.</w:t>
            </w:r>
          </w:p>
          <w:p w14:paraId="2CF669A9" w14:textId="014D09FB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035B1" w14:textId="021F27BA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поднос, манка, бусинки, веревка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86ABE" w14:textId="0043B01D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03D1A5" w14:textId="0E22D0DA" w:rsidR="002E336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E5984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C7A0" w14:textId="77777777" w:rsidR="002E336A" w:rsidRPr="008A2A35" w:rsidRDefault="002E336A" w:rsidP="00F653E5">
            <w:pPr>
              <w:pStyle w:val="c3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Style w:val="c0"/>
                <w:rFonts w:ascii="Times New Roman" w:eastAsiaTheme="majorEastAsia" w:hAnsi="Times New Roman"/>
              </w:rPr>
              <w:t>1. «Потекли ручейки»  -рисование пальцами на манке.</w:t>
            </w:r>
          </w:p>
          <w:p w14:paraId="15DD4DCC" w14:textId="77777777" w:rsidR="002E336A" w:rsidRPr="008A2A35" w:rsidRDefault="002E336A" w:rsidP="00F653E5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0"/>
                <w:rFonts w:ascii="Times New Roman" w:eastAsiaTheme="majorEastAsia" w:hAnsi="Times New Roman"/>
              </w:rPr>
            </w:pPr>
            <w:r w:rsidRPr="008A2A35">
              <w:rPr>
                <w:rStyle w:val="c0"/>
                <w:rFonts w:ascii="Times New Roman" w:eastAsiaTheme="majorEastAsia" w:hAnsi="Times New Roman"/>
              </w:rPr>
              <w:t>2.Нанизывание пуговиц, бусин  (чередование: маленькая, большая .)</w:t>
            </w:r>
          </w:p>
          <w:p w14:paraId="787B1B2F" w14:textId="65FE4A92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Style w:val="c0"/>
                <w:rFonts w:ascii="Times New Roman" w:eastAsiaTheme="majorEastAsia" w:hAnsi="Times New Roman" w:cs="Times New Roman"/>
              </w:rPr>
              <w:t>3.артикуляционная гимнастика – Маляр, хоботок,</w:t>
            </w:r>
          </w:p>
        </w:tc>
      </w:tr>
      <w:tr w:rsidR="002E336A" w:rsidRPr="008A2A35" w14:paraId="3CB2629F" w14:textId="77777777" w:rsidTr="00553EB5">
        <w:trPr>
          <w:cantSplit/>
          <w:trHeight w:val="2880"/>
        </w:trPr>
        <w:tc>
          <w:tcPr>
            <w:tcW w:w="220" w:type="pct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0948822F" w14:textId="77777777" w:rsidR="002E336A" w:rsidRPr="008A2A35" w:rsidRDefault="002E336A" w:rsidP="00F653E5">
            <w:pPr>
              <w:ind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BD78" w14:textId="2D342437" w:rsidR="002E336A" w:rsidRPr="008A2A35" w:rsidRDefault="008A2A35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3121D71C" w14:textId="2A949D28" w:rsidR="002E336A" w:rsidRPr="008A2A35" w:rsidRDefault="002E336A" w:rsidP="00F653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«Майский день»</w:t>
            </w:r>
          </w:p>
        </w:tc>
        <w:tc>
          <w:tcPr>
            <w:tcW w:w="1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5DC4F9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1.Закреплять знания детей о весне;</w:t>
            </w:r>
          </w:p>
          <w:p w14:paraId="025A5C34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2.закрепить умение ориентироваться в пространстве </w:t>
            </w:r>
          </w:p>
          <w:p w14:paraId="5794FF68" w14:textId="5F8FDEE7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  <w:shd w:val="clear" w:color="auto" w:fill="FFFFFF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3. развивать мелкую моторику;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7274E" w14:textId="2D671D9C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Музыка, картинки с временами года, пластилин разного цвета, картинки с весной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4B8BBE" w14:textId="67E7C468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3CB88A" w14:textId="32477BFF" w:rsidR="002E336A" w:rsidRPr="008A2A35" w:rsidRDefault="00553EB5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8048AB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2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2EBC6B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Двигательное упражнение «Хорошо в лесу» М. Раухвергер, «Перепрыгни через лужи»</w:t>
            </w:r>
          </w:p>
          <w:p w14:paraId="5EFF2797" w14:textId="77777777" w:rsidR="002E336A" w:rsidRPr="008A2A35" w:rsidRDefault="002E336A" w:rsidP="00F653E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8A2A35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Пальчиковая гимнастика улитка</w:t>
            </w:r>
          </w:p>
          <w:p w14:paraId="7FFA3439" w14:textId="7D9EBA12" w:rsidR="002E336A" w:rsidRPr="008A2A35" w:rsidRDefault="002E336A" w:rsidP="00F653E5">
            <w:pPr>
              <w:pStyle w:val="af4"/>
              <w:shd w:val="clear" w:color="auto" w:fill="FFFFFF"/>
              <w:spacing w:before="0" w:beforeAutospacing="0" w:after="0" w:afterAutospacing="0"/>
              <w:rPr>
                <w:rFonts w:ascii="Times New Roman" w:hAnsi="Times New Roman"/>
              </w:rPr>
            </w:pPr>
            <w:r w:rsidRPr="008A2A35">
              <w:rPr>
                <w:rFonts w:ascii="Times New Roman" w:hAnsi="Times New Roman"/>
                <w:shd w:val="clear" w:color="auto" w:fill="FFFFFF"/>
              </w:rPr>
              <w:t>ДИ определи время года</w:t>
            </w:r>
          </w:p>
        </w:tc>
      </w:tr>
    </w:tbl>
    <w:p w14:paraId="5A83AEFF" w14:textId="77777777" w:rsidR="00843E57" w:rsidRPr="00C073DA" w:rsidRDefault="00843E57" w:rsidP="00B65C0C">
      <w:pPr>
        <w:pStyle w:val="af4"/>
        <w:shd w:val="clear" w:color="auto" w:fill="FFFFFF"/>
        <w:spacing w:before="0" w:beforeAutospacing="0" w:after="0" w:afterAutospacing="0" w:line="360" w:lineRule="auto"/>
        <w:jc w:val="both"/>
        <w:rPr>
          <w:b/>
        </w:rPr>
        <w:sectPr w:rsidR="00843E57" w:rsidRPr="00C073DA" w:rsidSect="00553EB5">
          <w:footerReference w:type="default" r:id="rId9"/>
          <w:pgSz w:w="16838" w:h="11906" w:orient="landscape"/>
          <w:pgMar w:top="851" w:right="567" w:bottom="1134" w:left="1134" w:header="709" w:footer="709" w:gutter="0"/>
          <w:cols w:space="708"/>
          <w:docGrid w:linePitch="381"/>
        </w:sectPr>
      </w:pPr>
    </w:p>
    <w:p w14:paraId="08DD6302" w14:textId="77777777" w:rsidR="00FE1956" w:rsidRPr="00C073DA" w:rsidRDefault="00A557E0" w:rsidP="00FE1956">
      <w:pPr>
        <w:pStyle w:val="Style52"/>
        <w:widowControl/>
        <w:spacing w:line="360" w:lineRule="auto"/>
        <w:ind w:firstLine="567"/>
        <w:jc w:val="center"/>
        <w:rPr>
          <w:rStyle w:val="FontStyle207"/>
          <w:rFonts w:ascii="Times New Roman" w:eastAsiaTheme="majorEastAsia" w:hAnsi="Times New Roman" w:cs="Times New Roman"/>
          <w:b/>
          <w:sz w:val="24"/>
          <w:szCs w:val="24"/>
        </w:rPr>
      </w:pPr>
      <w:r w:rsidRPr="00C073DA">
        <w:rPr>
          <w:rStyle w:val="FontStyle207"/>
          <w:rFonts w:ascii="Times New Roman" w:eastAsiaTheme="majorEastAsia" w:hAnsi="Times New Roman" w:cs="Times New Roman"/>
          <w:b/>
          <w:sz w:val="24"/>
          <w:szCs w:val="24"/>
        </w:rPr>
        <w:t xml:space="preserve">4. Раздел. </w:t>
      </w:r>
      <w:r w:rsidR="00FE1956" w:rsidRPr="00C073DA">
        <w:rPr>
          <w:rStyle w:val="FontStyle207"/>
          <w:rFonts w:ascii="Times New Roman" w:eastAsiaTheme="majorEastAsia" w:hAnsi="Times New Roman" w:cs="Times New Roman"/>
          <w:b/>
          <w:sz w:val="24"/>
          <w:szCs w:val="24"/>
        </w:rPr>
        <w:t xml:space="preserve">Календарный учебный график </w:t>
      </w:r>
    </w:p>
    <w:p w14:paraId="302BFEC5" w14:textId="77777777" w:rsidR="00FE1956" w:rsidRPr="00C073DA" w:rsidRDefault="00FE1956" w:rsidP="00FE1956">
      <w:pPr>
        <w:pStyle w:val="Style52"/>
        <w:widowControl/>
        <w:spacing w:line="360" w:lineRule="auto"/>
        <w:ind w:firstLine="567"/>
        <w:jc w:val="center"/>
        <w:rPr>
          <w:rStyle w:val="FontStyle207"/>
          <w:rFonts w:ascii="Times New Roman" w:eastAsiaTheme="majorEastAsia" w:hAnsi="Times New Roman" w:cs="Times New Roman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023"/>
        <w:gridCol w:w="2024"/>
        <w:gridCol w:w="2033"/>
        <w:gridCol w:w="2296"/>
        <w:gridCol w:w="2045"/>
      </w:tblGrid>
      <w:tr w:rsidR="00FE1956" w:rsidRPr="00C073DA" w14:paraId="062C3BED" w14:textId="77777777" w:rsidTr="00D21704">
        <w:tc>
          <w:tcPr>
            <w:tcW w:w="2084" w:type="dxa"/>
          </w:tcPr>
          <w:p w14:paraId="22D9AA81" w14:textId="77777777" w:rsidR="00FE1956" w:rsidRPr="00C073DA" w:rsidRDefault="00FE1956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Дата начало учебного года </w:t>
            </w:r>
          </w:p>
        </w:tc>
        <w:tc>
          <w:tcPr>
            <w:tcW w:w="2084" w:type="dxa"/>
          </w:tcPr>
          <w:p w14:paraId="136ECFA9" w14:textId="77777777" w:rsidR="00FE1956" w:rsidRPr="00C073DA" w:rsidRDefault="00FE1956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Дата окончания учебного года </w:t>
            </w:r>
          </w:p>
        </w:tc>
        <w:tc>
          <w:tcPr>
            <w:tcW w:w="2084" w:type="dxa"/>
          </w:tcPr>
          <w:p w14:paraId="1D215419" w14:textId="77777777" w:rsidR="00FE1956" w:rsidRPr="00C073DA" w:rsidRDefault="00FE1956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Количество учебных недель </w:t>
            </w:r>
          </w:p>
        </w:tc>
        <w:tc>
          <w:tcPr>
            <w:tcW w:w="2084" w:type="dxa"/>
          </w:tcPr>
          <w:p w14:paraId="22A4046C" w14:textId="77777777" w:rsidR="00FE1956" w:rsidRPr="00C073DA" w:rsidRDefault="00FE1956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Продолжительность каникул </w:t>
            </w:r>
          </w:p>
        </w:tc>
        <w:tc>
          <w:tcPr>
            <w:tcW w:w="2085" w:type="dxa"/>
          </w:tcPr>
          <w:p w14:paraId="094A65B3" w14:textId="77777777" w:rsidR="00FE1956" w:rsidRPr="00C073DA" w:rsidRDefault="00FE1956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Сроки контрольных процедур </w:t>
            </w:r>
          </w:p>
        </w:tc>
      </w:tr>
      <w:tr w:rsidR="00FE1956" w:rsidRPr="00C073DA" w14:paraId="330A8CF5" w14:textId="77777777" w:rsidTr="00D21704">
        <w:tc>
          <w:tcPr>
            <w:tcW w:w="2084" w:type="dxa"/>
          </w:tcPr>
          <w:p w14:paraId="6A03B9E7" w14:textId="0AA1910C" w:rsidR="00FE1956" w:rsidRPr="00C073DA" w:rsidRDefault="00D44F6A" w:rsidP="00A557E0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01.10.202</w:t>
            </w:r>
            <w:r w:rsidR="008A2A35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84" w:type="dxa"/>
          </w:tcPr>
          <w:p w14:paraId="2BFFC5B6" w14:textId="66413EC4" w:rsidR="00FE1956" w:rsidRPr="00C073DA" w:rsidRDefault="00A557E0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31</w:t>
            </w:r>
            <w:r w:rsidR="00FE1956"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.05.202</w:t>
            </w:r>
            <w:r w:rsidR="008A2A35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4" w:type="dxa"/>
          </w:tcPr>
          <w:p w14:paraId="0E509516" w14:textId="77777777" w:rsidR="00FE1956" w:rsidRPr="00C073DA" w:rsidRDefault="009A2DDA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084" w:type="dxa"/>
          </w:tcPr>
          <w:p w14:paraId="447428C9" w14:textId="1EC53BDA" w:rsidR="00FE1956" w:rsidRPr="00C073DA" w:rsidRDefault="00553EB5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09.01.-12</w:t>
            </w:r>
            <w:r w:rsidR="00D44F6A"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.01.202</w:t>
            </w:r>
            <w:r w:rsidR="008A2A35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85" w:type="dxa"/>
          </w:tcPr>
          <w:p w14:paraId="374D7EE9" w14:textId="5C1B92C7" w:rsidR="00FE1956" w:rsidRPr="00C073DA" w:rsidRDefault="00D44F6A" w:rsidP="00D21704">
            <w:pPr>
              <w:pStyle w:val="Style52"/>
              <w:widowControl/>
              <w:spacing w:line="360" w:lineRule="auto"/>
              <w:ind w:firstLine="0"/>
              <w:jc w:val="center"/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</w:pPr>
            <w:r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май 202</w:t>
            </w:r>
            <w:r w:rsidR="008A2A35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>4</w:t>
            </w:r>
            <w:r w:rsidR="00A557E0" w:rsidRPr="00C073DA">
              <w:rPr>
                <w:rStyle w:val="FontStyle207"/>
                <w:rFonts w:ascii="Times New Roman" w:eastAsiaTheme="majorEastAsia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14:paraId="36CE6474" w14:textId="77777777" w:rsidR="00FE1956" w:rsidRPr="00C073DA" w:rsidRDefault="00FE1956" w:rsidP="00FE1956">
      <w:pPr>
        <w:pStyle w:val="Style52"/>
        <w:widowControl/>
        <w:spacing w:line="360" w:lineRule="auto"/>
        <w:ind w:firstLine="567"/>
        <w:jc w:val="center"/>
        <w:rPr>
          <w:rStyle w:val="FontStyle207"/>
          <w:rFonts w:ascii="Times New Roman" w:eastAsiaTheme="majorEastAsia" w:hAnsi="Times New Roman" w:cs="Times New Roman"/>
          <w:sz w:val="24"/>
          <w:szCs w:val="24"/>
        </w:rPr>
      </w:pPr>
    </w:p>
    <w:p w14:paraId="26F07AA0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729D26B6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11E3051D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4D47D9B7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58781373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118F180B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399A1BBD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6826EEE9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38A844E6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2A6806BE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73D78308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2DCACC35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5808E24C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67DE5DAA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58BC3DB7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48987217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1B5DC9AE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780ECC35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6ABD0FB4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72104F5E" w14:textId="77777777" w:rsidR="00FE1956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76C1C753" w14:textId="77777777" w:rsidR="009A2DDA" w:rsidRDefault="009A2DDA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0308B6DD" w14:textId="77777777" w:rsidR="009A2DDA" w:rsidRDefault="009A2DDA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005BEB92" w14:textId="77777777" w:rsidR="009A2DDA" w:rsidRDefault="009A2DDA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6168E4C1" w14:textId="77777777" w:rsidR="009A2DDA" w:rsidRDefault="009A2DDA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101CB11A" w14:textId="77777777" w:rsidR="009A2DDA" w:rsidRPr="00C073DA" w:rsidRDefault="009A2DDA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37C2F8BB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4DCCDFF2" w14:textId="77777777" w:rsidR="00FE1956" w:rsidRPr="00C073DA" w:rsidRDefault="00FE1956" w:rsidP="00B65C0C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</w:rPr>
      </w:pPr>
    </w:p>
    <w:p w14:paraId="47B821BA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  <w:r w:rsidRPr="00C073DA">
        <w:rPr>
          <w:b/>
          <w:color w:val="000000" w:themeColor="text1"/>
        </w:rPr>
        <w:t>5. Раздел. Планируемые результаты освоения Программы</w:t>
      </w:r>
    </w:p>
    <w:p w14:paraId="7DF2BC1A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000000" w:themeColor="text1"/>
        </w:rPr>
      </w:pPr>
    </w:p>
    <w:p w14:paraId="642721FC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C073DA">
        <w:rPr>
          <w:color w:val="000000" w:themeColor="text1"/>
        </w:rPr>
        <w:t>После освоения содержания Программы дети смогут:</w:t>
      </w:r>
    </w:p>
    <w:p w14:paraId="4C4FBA28" w14:textId="77777777" w:rsidR="00A557E0" w:rsidRPr="00C073DA" w:rsidRDefault="00A557E0" w:rsidP="00A557E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Словарь:  </w:t>
      </w:r>
    </w:p>
    <w:p w14:paraId="29A562CE" w14:textId="77777777" w:rsidR="00A557E0" w:rsidRPr="00C073DA" w:rsidRDefault="00A557E0" w:rsidP="00A557E0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Могут различать и называть существенные детали и части предметов, некоторые материалы и их свойства;</w:t>
      </w:r>
    </w:p>
    <w:p w14:paraId="48CC3D3F" w14:textId="77777777" w:rsidR="00A557E0" w:rsidRPr="00C073DA" w:rsidRDefault="00A557E0" w:rsidP="00A557E0">
      <w:pPr>
        <w:numPr>
          <w:ilvl w:val="0"/>
          <w:numId w:val="30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Могут понимать обобщающие слова (одежда, посуда, мебель, овощи и т.д.)</w:t>
      </w:r>
    </w:p>
    <w:p w14:paraId="5E566D81" w14:textId="77777777" w:rsidR="00A557E0" w:rsidRPr="00C073DA" w:rsidRDefault="00A557E0" w:rsidP="00A557E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ЗКР:</w:t>
      </w:r>
    </w:p>
    <w:p w14:paraId="34B3E2FA" w14:textId="77777777" w:rsidR="00A557E0" w:rsidRPr="00C073DA" w:rsidRDefault="00A557E0" w:rsidP="00A557E0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Могут внятно произносить в словах гласные (а,о,у,э,) и некоторые согласные звуки;</w:t>
      </w:r>
    </w:p>
    <w:p w14:paraId="741766FC" w14:textId="77777777" w:rsidR="00A557E0" w:rsidRPr="00C073DA" w:rsidRDefault="00A557E0" w:rsidP="00A557E0">
      <w:pPr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отчётливо произносят слова и короткие фразы, говорят спокойно, с естественными интонациями.</w:t>
      </w:r>
    </w:p>
    <w:p w14:paraId="40D6CD67" w14:textId="77777777" w:rsidR="00A557E0" w:rsidRPr="00C073DA" w:rsidRDefault="00A557E0" w:rsidP="00A557E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Грамматический строй речи:</w:t>
      </w:r>
    </w:p>
    <w:p w14:paraId="0B92CC00" w14:textId="77777777" w:rsidR="00A557E0" w:rsidRPr="00C073DA" w:rsidRDefault="00A557E0" w:rsidP="00A557E0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согласовывают прилагательные с существительными в роде и падеже; употребляют существительные с предлогами;</w:t>
      </w:r>
    </w:p>
    <w:p w14:paraId="19A8DED7" w14:textId="77777777" w:rsidR="00A557E0" w:rsidRPr="00C073DA" w:rsidRDefault="00A557E0" w:rsidP="00A557E0">
      <w:pPr>
        <w:numPr>
          <w:ilvl w:val="0"/>
          <w:numId w:val="32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Могут употреблять в речи имена существительные в форме единственного и множественного числа; форму множественного числа существительных в родительном падеже.</w:t>
      </w:r>
    </w:p>
    <w:p w14:paraId="7E79927A" w14:textId="77777777" w:rsidR="00A557E0" w:rsidRPr="00C073DA" w:rsidRDefault="00A557E0" w:rsidP="00A557E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 xml:space="preserve">Связная речь: </w:t>
      </w:r>
    </w:p>
    <w:p w14:paraId="18F55140" w14:textId="77777777" w:rsidR="00A557E0" w:rsidRPr="00C073DA" w:rsidRDefault="00A557E0" w:rsidP="00A557E0">
      <w:pPr>
        <w:pStyle w:val="ab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вести диалог с педагогом: слушать и понимать заданный вопрос, понятно отвечать на него, говорить в нормальном темпе.</w:t>
      </w:r>
    </w:p>
    <w:p w14:paraId="163AD2B4" w14:textId="77777777" w:rsidR="00A557E0" w:rsidRPr="00C073DA" w:rsidRDefault="00A557E0" w:rsidP="00A557E0">
      <w:pPr>
        <w:pStyle w:val="ab"/>
        <w:numPr>
          <w:ilvl w:val="0"/>
          <w:numId w:val="34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Умеют различать темп, ритм речи.</w:t>
      </w:r>
    </w:p>
    <w:p w14:paraId="69B1FDAF" w14:textId="77777777" w:rsidR="00A557E0" w:rsidRPr="00C073DA" w:rsidRDefault="00A557E0" w:rsidP="00A557E0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Приобщение к художественной литературе:</w:t>
      </w:r>
    </w:p>
    <w:p w14:paraId="6C5E088D" w14:textId="77777777" w:rsidR="00A557E0" w:rsidRPr="00C073DA" w:rsidRDefault="00A557E0" w:rsidP="00A557E0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Умеют слушать сказки, рассказы, стихи, следить за развитием действия, сопереживать героям произведения;</w:t>
      </w:r>
    </w:p>
    <w:p w14:paraId="6E7AEB3A" w14:textId="77777777" w:rsidR="00A557E0" w:rsidRPr="00C073DA" w:rsidRDefault="00A557E0" w:rsidP="00A557E0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Повторять наиболее интересные, выразительные отрывки из прочитанного произведения, доваривать слова и несложные для воспроизведения фраз;</w:t>
      </w:r>
    </w:p>
    <w:p w14:paraId="7C9F0062" w14:textId="77777777" w:rsidR="00A557E0" w:rsidRPr="00C073DA" w:rsidRDefault="00A557E0" w:rsidP="00A557E0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Читать наизусть небольшие потешки и стихотворения, с интонационной выразительностью.</w:t>
      </w:r>
    </w:p>
    <w:p w14:paraId="7ADEBA97" w14:textId="77777777" w:rsidR="00A557E0" w:rsidRDefault="00A557E0" w:rsidP="00A557E0">
      <w:pPr>
        <w:numPr>
          <w:ilvl w:val="0"/>
          <w:numId w:val="33"/>
        </w:num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  <w:r w:rsidRPr="00C073DA">
        <w:rPr>
          <w:rFonts w:eastAsia="Times New Roman" w:cs="Times New Roman"/>
          <w:color w:val="000000"/>
          <w:sz w:val="24"/>
          <w:szCs w:val="24"/>
          <w:lang w:eastAsia="ru-RU"/>
        </w:rPr>
        <w:t>Умеют играть в пальчиковые игры.</w:t>
      </w:r>
    </w:p>
    <w:p w14:paraId="4DA930F6" w14:textId="77777777" w:rsidR="009A2D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EC81BD1" w14:textId="77777777" w:rsidR="009A2D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DE00196" w14:textId="77777777" w:rsidR="009A2D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65A99741" w14:textId="77777777" w:rsidR="009A2D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361C888F" w14:textId="77777777" w:rsidR="009A2D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7FAF97A8" w14:textId="77777777" w:rsidR="009A2DDA" w:rsidRPr="00C073DA" w:rsidRDefault="009A2DDA" w:rsidP="009A2DDA">
      <w:pPr>
        <w:shd w:val="clear" w:color="auto" w:fill="FFFFFF"/>
        <w:spacing w:after="0" w:line="360" w:lineRule="auto"/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14:paraId="0E5A13B3" w14:textId="77777777" w:rsidR="00A557E0" w:rsidRPr="00C073DA" w:rsidRDefault="00A557E0" w:rsidP="00A557E0">
      <w:pPr>
        <w:spacing w:after="0" w:line="360" w:lineRule="auto"/>
        <w:ind w:left="360"/>
        <w:jc w:val="center"/>
        <w:rPr>
          <w:rFonts w:cs="Times New Roman"/>
          <w:b/>
          <w:sz w:val="24"/>
          <w:szCs w:val="24"/>
        </w:rPr>
      </w:pPr>
      <w:r w:rsidRPr="00C073DA">
        <w:rPr>
          <w:rFonts w:cs="Times New Roman"/>
          <w:b/>
          <w:sz w:val="24"/>
          <w:szCs w:val="24"/>
        </w:rPr>
        <w:t>6. Раздел. Комплекс организационно-педагогических условий</w:t>
      </w:r>
    </w:p>
    <w:p w14:paraId="30B283AF" w14:textId="77777777" w:rsidR="00A557E0" w:rsidRPr="00C073DA" w:rsidRDefault="00A557E0" w:rsidP="00A557E0">
      <w:pPr>
        <w:spacing w:after="0" w:line="360" w:lineRule="auto"/>
        <w:ind w:left="360"/>
        <w:jc w:val="center"/>
        <w:rPr>
          <w:rFonts w:cs="Times New Roman"/>
          <w:b/>
          <w:sz w:val="24"/>
          <w:szCs w:val="24"/>
        </w:rPr>
      </w:pPr>
    </w:p>
    <w:p w14:paraId="4B729941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C073DA">
        <w:rPr>
          <w:color w:val="000000" w:themeColor="text1"/>
        </w:rPr>
        <w:t>Занятия проходят в музыкальном зале.</w:t>
      </w:r>
    </w:p>
    <w:p w14:paraId="066E33CD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C073DA">
        <w:rPr>
          <w:color w:val="000000" w:themeColor="text1"/>
        </w:rPr>
        <w:t>- Оснащение – оборудование: 3 стола, 20 стульев, зеркальная стена, музыкальный центр, цветовой шар.</w:t>
      </w:r>
    </w:p>
    <w:p w14:paraId="4CC5E323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C073DA">
        <w:rPr>
          <w:color w:val="000000" w:themeColor="text1"/>
        </w:rPr>
        <w:t xml:space="preserve">-Методические материалы: картотека пальчиковых игр, картотека артикуляционной гимнастики, карточки со звуками, карточки с чистоговорками, сюжетные картинки, игрушки (зайка, мишка, волк, собака, мышка, курочка, петушок), Игра для моторики рук «Елочка», «волшебные дорожки», «Веревочки», волшебный песок с формочками, баночки с различными крупами, мягкие подушечки с пуговицами, игры с фетром. Музыкальные игрушки, погремушки. </w:t>
      </w:r>
    </w:p>
    <w:p w14:paraId="5EA7A13C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000000" w:themeColor="text1"/>
        </w:rPr>
      </w:pPr>
      <w:r w:rsidRPr="00C073DA">
        <w:rPr>
          <w:color w:val="000000" w:themeColor="text1"/>
        </w:rPr>
        <w:t>- Средства и материалы: краски пальчиковые, гуашь, кисточки, картон, цветная бумага, белая бумага и картон, вата, крупы, клей, набор песен для музыкально-ритмических упражнений, расслабляющая музыка для изотерапии и рефлексии.</w:t>
      </w:r>
    </w:p>
    <w:p w14:paraId="5FE16DBC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  <w:rPr>
          <w:b/>
          <w:color w:val="000000" w:themeColor="text1"/>
        </w:rPr>
      </w:pPr>
      <w:r w:rsidRPr="00C073DA">
        <w:rPr>
          <w:b/>
          <w:color w:val="000000" w:themeColor="text1"/>
        </w:rPr>
        <w:t>Оборудование и материалы</w:t>
      </w:r>
    </w:p>
    <w:p w14:paraId="663BB78F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>1. «Звучащие предметы» (стеклянные, деревянные, железные, пластмассовые).</w:t>
      </w:r>
    </w:p>
    <w:p w14:paraId="1BFDE93B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 2 Мозаика.</w:t>
      </w:r>
    </w:p>
    <w:p w14:paraId="76E92EB5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 3. Шнуровка - «Машинка», «Ёжик», «Снежинка», «Часы», «Звёздочка», «Гусеница». 4. «Звучащие баночки» (с использованием гороха, фасоли, семечек, скрепок, песка, камушков, бусинок). </w:t>
      </w:r>
    </w:p>
    <w:p w14:paraId="6AB1D162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5. Записи неречевых звуков (зимний лес, транспорт, и т.д). </w:t>
      </w:r>
    </w:p>
    <w:p w14:paraId="42BA91B7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6. Шарики - массажёры. </w:t>
      </w:r>
    </w:p>
    <w:p w14:paraId="0A74EFA7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>8. Музыкальный инструмент – бубен, барабан, колокольчик, погремушки.</w:t>
      </w:r>
    </w:p>
    <w:p w14:paraId="6BFEDD9D" w14:textId="29681CFE" w:rsidR="00A557E0" w:rsidRPr="00C073DA" w:rsidRDefault="00A557E0" w:rsidP="00D479B3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>9. карточки с артикуляционной гимнастикой.</w:t>
      </w:r>
    </w:p>
    <w:p w14:paraId="2B88B245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  <w:rPr>
          <w:b/>
          <w:bCs/>
        </w:rPr>
      </w:pPr>
      <w:r w:rsidRPr="00C073DA">
        <w:rPr>
          <w:b/>
          <w:bCs/>
        </w:rPr>
        <w:t>Дидактические игры</w:t>
      </w:r>
    </w:p>
    <w:p w14:paraId="362BB9A3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 1. «Покормим птенчиков» </w:t>
      </w:r>
    </w:p>
    <w:p w14:paraId="467D8160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2. «Отзовись» </w:t>
      </w:r>
    </w:p>
    <w:p w14:paraId="57D90D93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3.«Играем – подбираем» </w:t>
      </w:r>
    </w:p>
    <w:p w14:paraId="3CEAA81B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4. «Чей хвост?» </w:t>
      </w:r>
    </w:p>
    <w:p w14:paraId="113FD646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>5. «Что лишнее?»</w:t>
      </w:r>
    </w:p>
    <w:p w14:paraId="590BF353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6.«Геометрическая мозаика» </w:t>
      </w:r>
    </w:p>
    <w:p w14:paraId="3A82A453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7.«Раздели по группам» </w:t>
      </w:r>
    </w:p>
    <w:p w14:paraId="40E6D094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</w:pPr>
      <w:r w:rsidRPr="00C073DA">
        <w:t xml:space="preserve">8.«Отгадай загадку» </w:t>
      </w:r>
    </w:p>
    <w:p w14:paraId="71DCA218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ind w:firstLine="567"/>
        <w:rPr>
          <w:b/>
          <w:color w:val="000000" w:themeColor="text1"/>
        </w:rPr>
      </w:pPr>
      <w:r w:rsidRPr="00C073DA">
        <w:t>9.«Выложи узор по образцу»</w:t>
      </w:r>
    </w:p>
    <w:p w14:paraId="384354E0" w14:textId="77777777" w:rsidR="00A557E0" w:rsidRPr="00C073DA" w:rsidRDefault="00A557E0" w:rsidP="00A557E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6A8356DE" w14:textId="77777777" w:rsidR="003C32DC" w:rsidRDefault="003C32DC" w:rsidP="00A557E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</w:p>
    <w:p w14:paraId="0A1BED6B" w14:textId="3D4DBE1E" w:rsidR="00A557E0" w:rsidRPr="00C073DA" w:rsidRDefault="00A557E0" w:rsidP="00A557E0">
      <w:pPr>
        <w:spacing w:after="0" w:line="360" w:lineRule="auto"/>
        <w:jc w:val="center"/>
        <w:rPr>
          <w:rFonts w:eastAsia="Times New Roman" w:cs="Times New Roman"/>
          <w:b/>
          <w:sz w:val="24"/>
          <w:szCs w:val="24"/>
        </w:rPr>
      </w:pPr>
      <w:r w:rsidRPr="00C073DA">
        <w:rPr>
          <w:rFonts w:eastAsia="Times New Roman" w:cs="Times New Roman"/>
          <w:b/>
          <w:sz w:val="24"/>
          <w:szCs w:val="24"/>
        </w:rPr>
        <w:t>Формы контроля</w:t>
      </w:r>
    </w:p>
    <w:p w14:paraId="6C6FE5C1" w14:textId="77777777" w:rsidR="00A557E0" w:rsidRPr="00C073DA" w:rsidRDefault="00A557E0" w:rsidP="00A557E0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073DA">
        <w:rPr>
          <w:rFonts w:eastAsia="Times New Roman" w:cs="Times New Roman"/>
          <w:sz w:val="24"/>
          <w:szCs w:val="24"/>
        </w:rPr>
        <w:t>Формы контроля, формы подведения итогов осуществляются через открытые занятия, мастер-классы с родителями в течении года.</w:t>
      </w:r>
    </w:p>
    <w:p w14:paraId="1BCE0CAF" w14:textId="77777777" w:rsidR="00A557E0" w:rsidRPr="00C073DA" w:rsidRDefault="00A557E0" w:rsidP="00A557E0">
      <w:pPr>
        <w:spacing w:after="0" w:line="360" w:lineRule="auto"/>
        <w:ind w:firstLine="567"/>
        <w:jc w:val="both"/>
        <w:rPr>
          <w:rFonts w:eastAsia="Times New Roman" w:cs="Times New Roman"/>
          <w:sz w:val="24"/>
          <w:szCs w:val="24"/>
        </w:rPr>
      </w:pPr>
      <w:r w:rsidRPr="00C073DA">
        <w:rPr>
          <w:rFonts w:eastAsia="Times New Roman" w:cs="Times New Roman"/>
          <w:sz w:val="24"/>
          <w:szCs w:val="24"/>
        </w:rPr>
        <w:t xml:space="preserve">Мониторинг образовательных результатов проводится во время занятий через наблюдения. </w:t>
      </w:r>
    </w:p>
    <w:p w14:paraId="4AC95AE2" w14:textId="77777777" w:rsidR="00A557E0" w:rsidRPr="00C073DA" w:rsidRDefault="00A557E0" w:rsidP="00A557E0">
      <w:pPr>
        <w:jc w:val="center"/>
        <w:rPr>
          <w:rFonts w:cs="Times New Roman"/>
          <w:b/>
          <w:bCs/>
          <w:sz w:val="24"/>
          <w:szCs w:val="24"/>
        </w:rPr>
      </w:pPr>
      <w:r w:rsidRPr="00C073DA">
        <w:rPr>
          <w:rFonts w:cs="Times New Roman"/>
          <w:b/>
          <w:bCs/>
          <w:sz w:val="24"/>
          <w:szCs w:val="24"/>
        </w:rPr>
        <w:t xml:space="preserve">Формы проведения педагогической диагностики  </w:t>
      </w:r>
    </w:p>
    <w:p w14:paraId="29B06A9E" w14:textId="77777777" w:rsidR="00A557E0" w:rsidRPr="00C073DA" w:rsidRDefault="00A557E0" w:rsidP="00A557E0">
      <w:pPr>
        <w:tabs>
          <w:tab w:val="left" w:pos="567"/>
        </w:tabs>
        <w:spacing w:after="0"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  <w:r w:rsidRPr="00C073DA">
        <w:rPr>
          <w:b/>
          <w:color w:val="000000" w:themeColor="text1"/>
          <w:sz w:val="24"/>
          <w:szCs w:val="24"/>
        </w:rPr>
        <w:t>Методика диагностического обследования достижений детей</w:t>
      </w:r>
    </w:p>
    <w:p w14:paraId="6FF6F30E" w14:textId="77777777" w:rsidR="00A557E0" w:rsidRPr="00C073DA" w:rsidRDefault="00A557E0" w:rsidP="00A557E0">
      <w:pPr>
        <w:tabs>
          <w:tab w:val="left" w:pos="567"/>
        </w:tabs>
        <w:spacing w:after="0" w:line="360" w:lineRule="auto"/>
        <w:ind w:firstLine="567"/>
        <w:jc w:val="center"/>
        <w:rPr>
          <w:b/>
          <w:color w:val="000000" w:themeColor="text1"/>
          <w:sz w:val="24"/>
          <w:szCs w:val="24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1229"/>
        <w:gridCol w:w="1573"/>
        <w:gridCol w:w="1669"/>
        <w:gridCol w:w="1669"/>
        <w:gridCol w:w="2321"/>
        <w:gridCol w:w="1960"/>
      </w:tblGrid>
      <w:tr w:rsidR="00A557E0" w:rsidRPr="00C073DA" w14:paraId="75DB2E5A" w14:textId="77777777" w:rsidTr="005640AA">
        <w:tc>
          <w:tcPr>
            <w:tcW w:w="1370" w:type="dxa"/>
          </w:tcPr>
          <w:p w14:paraId="6FD7611C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№</w:t>
            </w:r>
          </w:p>
        </w:tc>
        <w:tc>
          <w:tcPr>
            <w:tcW w:w="1671" w:type="dxa"/>
          </w:tcPr>
          <w:p w14:paraId="34B56748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Ф.И. ребенка</w:t>
            </w:r>
          </w:p>
        </w:tc>
        <w:tc>
          <w:tcPr>
            <w:tcW w:w="1755" w:type="dxa"/>
          </w:tcPr>
          <w:p w14:paraId="2E481597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Общая моторика</w:t>
            </w:r>
          </w:p>
        </w:tc>
        <w:tc>
          <w:tcPr>
            <w:tcW w:w="1755" w:type="dxa"/>
          </w:tcPr>
          <w:p w14:paraId="1E7112EE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Мелкая моторика</w:t>
            </w:r>
          </w:p>
        </w:tc>
        <w:tc>
          <w:tcPr>
            <w:tcW w:w="2368" w:type="dxa"/>
          </w:tcPr>
          <w:p w14:paraId="72EFFC77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Артикуляционная моторика</w:t>
            </w:r>
          </w:p>
        </w:tc>
        <w:tc>
          <w:tcPr>
            <w:tcW w:w="1502" w:type="dxa"/>
          </w:tcPr>
          <w:p w14:paraId="7BB5506C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  <w:r w:rsidRPr="00C073DA">
              <w:rPr>
                <w:rFonts w:ascii="Times New Roman" w:hAnsi="Times New Roman"/>
                <w:bCs/>
                <w:color w:val="000000" w:themeColor="text1"/>
              </w:rPr>
              <w:t>Фонематический слух</w:t>
            </w:r>
          </w:p>
        </w:tc>
      </w:tr>
      <w:tr w:rsidR="00A557E0" w:rsidRPr="00C073DA" w14:paraId="22329D57" w14:textId="77777777" w:rsidTr="005640AA">
        <w:tc>
          <w:tcPr>
            <w:tcW w:w="1370" w:type="dxa"/>
          </w:tcPr>
          <w:p w14:paraId="748E1AEB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71" w:type="dxa"/>
          </w:tcPr>
          <w:p w14:paraId="0AAB9CB0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74A6D464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3F2EF2F8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68" w:type="dxa"/>
          </w:tcPr>
          <w:p w14:paraId="072BEAA4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02" w:type="dxa"/>
          </w:tcPr>
          <w:p w14:paraId="3AD54130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557E0" w:rsidRPr="00C073DA" w14:paraId="7D954574" w14:textId="77777777" w:rsidTr="005640AA">
        <w:tc>
          <w:tcPr>
            <w:tcW w:w="1370" w:type="dxa"/>
          </w:tcPr>
          <w:p w14:paraId="0ACAD05A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71" w:type="dxa"/>
          </w:tcPr>
          <w:p w14:paraId="21A7B396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39A13F62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7A096DC9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68" w:type="dxa"/>
          </w:tcPr>
          <w:p w14:paraId="56C5BA65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02" w:type="dxa"/>
          </w:tcPr>
          <w:p w14:paraId="7A8C90A0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557E0" w:rsidRPr="00C073DA" w14:paraId="06B40D84" w14:textId="77777777" w:rsidTr="005640AA">
        <w:tc>
          <w:tcPr>
            <w:tcW w:w="1370" w:type="dxa"/>
          </w:tcPr>
          <w:p w14:paraId="629672BE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71" w:type="dxa"/>
          </w:tcPr>
          <w:p w14:paraId="40BCC9C0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2594A5B7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52A62496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68" w:type="dxa"/>
          </w:tcPr>
          <w:p w14:paraId="4AD676CB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02" w:type="dxa"/>
          </w:tcPr>
          <w:p w14:paraId="20981D98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557E0" w:rsidRPr="00C073DA" w14:paraId="37DDE5EF" w14:textId="77777777" w:rsidTr="005640AA">
        <w:tc>
          <w:tcPr>
            <w:tcW w:w="1370" w:type="dxa"/>
          </w:tcPr>
          <w:p w14:paraId="44772465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671" w:type="dxa"/>
          </w:tcPr>
          <w:p w14:paraId="29BC0D4F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2E5768A4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6A56265B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2368" w:type="dxa"/>
          </w:tcPr>
          <w:p w14:paraId="060A558B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502" w:type="dxa"/>
          </w:tcPr>
          <w:p w14:paraId="558058DC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</w:tr>
      <w:tr w:rsidR="00A557E0" w:rsidRPr="00C073DA" w14:paraId="2A314C88" w14:textId="77777777" w:rsidTr="005640AA">
        <w:tc>
          <w:tcPr>
            <w:tcW w:w="1370" w:type="dxa"/>
          </w:tcPr>
          <w:p w14:paraId="56CADEE2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671" w:type="dxa"/>
          </w:tcPr>
          <w:p w14:paraId="3FD574DE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7AF150A5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755" w:type="dxa"/>
          </w:tcPr>
          <w:p w14:paraId="16AFCEA4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2368" w:type="dxa"/>
          </w:tcPr>
          <w:p w14:paraId="7197376D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  <w:tc>
          <w:tcPr>
            <w:tcW w:w="1502" w:type="dxa"/>
          </w:tcPr>
          <w:p w14:paraId="5136463C" w14:textId="77777777" w:rsidR="00A557E0" w:rsidRPr="00C073DA" w:rsidRDefault="00A557E0" w:rsidP="005640AA">
            <w:pPr>
              <w:pStyle w:val="af4"/>
              <w:spacing w:before="0" w:beforeAutospacing="0" w:after="0" w:afterAutospacing="0" w:line="360" w:lineRule="auto"/>
              <w:jc w:val="center"/>
              <w:rPr>
                <w:bCs/>
                <w:color w:val="000000" w:themeColor="text1"/>
              </w:rPr>
            </w:pPr>
          </w:p>
        </w:tc>
      </w:tr>
    </w:tbl>
    <w:p w14:paraId="4051C3FD" w14:textId="77777777" w:rsidR="00A557E0" w:rsidRPr="00C073DA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1BD89ECC" w14:textId="0744C39A" w:rsidR="00A557E0" w:rsidRPr="00C073DA" w:rsidRDefault="00D2021D" w:rsidP="00A557E0">
      <w:pPr>
        <w:spacing w:after="0" w:line="360" w:lineRule="auto"/>
        <w:ind w:left="6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FEE387" wp14:editId="639C891B">
                <wp:simplePos x="0" y="0"/>
                <wp:positionH relativeFrom="column">
                  <wp:posOffset>94615</wp:posOffset>
                </wp:positionH>
                <wp:positionV relativeFrom="paragraph">
                  <wp:posOffset>8255</wp:posOffset>
                </wp:positionV>
                <wp:extent cx="262255" cy="243205"/>
                <wp:effectExtent l="5080" t="8255" r="8890" b="5715"/>
                <wp:wrapNone/>
                <wp:docPr id="5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43205"/>
                        </a:xfrm>
                        <a:prstGeom prst="ellipse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F391CF8" id="Oval 5" o:spid="_x0000_s1026" style="position:absolute;margin-left:7.45pt;margin-top:.65pt;width:20.65pt;height:19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" fillcolor="black [3213]"/>
            </w:pict>
          </mc:Fallback>
        </mc:AlternateContent>
      </w:r>
      <w:r w:rsidR="00A557E0" w:rsidRPr="00C073DA">
        <w:rPr>
          <w:rFonts w:cs="Times New Roman"/>
          <w:sz w:val="24"/>
          <w:szCs w:val="24"/>
        </w:rPr>
        <w:tab/>
        <w:t xml:space="preserve">Навык сформирован </w:t>
      </w:r>
    </w:p>
    <w:p w14:paraId="6050C270" w14:textId="2ABE37C8" w:rsidR="00A557E0" w:rsidRPr="00C073DA" w:rsidRDefault="00D2021D" w:rsidP="00A557E0">
      <w:pPr>
        <w:spacing w:after="0" w:line="360" w:lineRule="auto"/>
        <w:ind w:left="62"/>
        <w:rPr>
          <w:rFonts w:cs="Times New Roman"/>
          <w:sz w:val="24"/>
          <w:szCs w:val="24"/>
        </w:rPr>
      </w:pP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6B8478" wp14:editId="1EB54253">
                <wp:simplePos x="0" y="0"/>
                <wp:positionH relativeFrom="column">
                  <wp:posOffset>144145</wp:posOffset>
                </wp:positionH>
                <wp:positionV relativeFrom="paragraph">
                  <wp:posOffset>314325</wp:posOffset>
                </wp:positionV>
                <wp:extent cx="262255" cy="243205"/>
                <wp:effectExtent l="6985" t="5715" r="6985" b="8255"/>
                <wp:wrapNone/>
                <wp:docPr id="4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255" cy="2432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748A6C2" id="Oval 2" o:spid="_x0000_s1026" style="position:absolute;margin-left:11.35pt;margin-top:24.75pt;width:20.65pt;height:19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C59B94" wp14:editId="66677F66">
                <wp:simplePos x="0" y="0"/>
                <wp:positionH relativeFrom="column">
                  <wp:posOffset>144145</wp:posOffset>
                </wp:positionH>
                <wp:positionV relativeFrom="paragraph">
                  <wp:posOffset>2540</wp:posOffset>
                </wp:positionV>
                <wp:extent cx="116205" cy="227330"/>
                <wp:effectExtent l="6985" t="8255" r="10160" b="1206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116205" cy="227330"/>
                        </a:xfrm>
                        <a:prstGeom prst="flowChartDelay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C090F3" id="_x0000_t135" coordsize="21600,21600" o:spt="135" path="m10800,qx21600,10800,10800,21600l,21600,,xe">
                <v:stroke joinstyle="miter"/>
                <v:path gradientshapeok="t" o:connecttype="rect" textboxrect="0,3163,18437,18437"/>
              </v:shapetype>
              <v:shape id="AutoShape 4" o:spid="_x0000_s1026" type="#_x0000_t135" style="position:absolute;margin-left:11.35pt;margin-top:.2pt;width:9.15pt;height:17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"/>
            </w:pict>
          </mc:Fallback>
        </mc:AlternateContent>
      </w:r>
      <w:r>
        <w:rPr>
          <w:rFonts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EE4824" wp14:editId="243394F0">
                <wp:simplePos x="0" y="0"/>
                <wp:positionH relativeFrom="column">
                  <wp:posOffset>222250</wp:posOffset>
                </wp:positionH>
                <wp:positionV relativeFrom="paragraph">
                  <wp:posOffset>2540</wp:posOffset>
                </wp:positionV>
                <wp:extent cx="146050" cy="227330"/>
                <wp:effectExtent l="8890" t="8255" r="6985" b="1206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0" cy="227330"/>
                        </a:xfrm>
                        <a:prstGeom prst="flowChartDelay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19F1A5" id="AutoShape 3" o:spid="_x0000_s1026" type="#_x0000_t135" style="position:absolute;margin-left:17.5pt;margin-top:.2pt;width:11.5pt;height:17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" fillcolor="black [3213]"/>
            </w:pict>
          </mc:Fallback>
        </mc:AlternateContent>
      </w:r>
      <w:r w:rsidR="00A557E0" w:rsidRPr="00C073DA">
        <w:rPr>
          <w:rFonts w:cs="Times New Roman"/>
          <w:sz w:val="24"/>
          <w:szCs w:val="24"/>
        </w:rPr>
        <w:tab/>
        <w:t xml:space="preserve">Навык в стадии формирования </w:t>
      </w:r>
    </w:p>
    <w:p w14:paraId="154023B9" w14:textId="77777777" w:rsidR="00A557E0" w:rsidRPr="00C073DA" w:rsidRDefault="00A557E0" w:rsidP="00A557E0">
      <w:pPr>
        <w:spacing w:after="0" w:line="360" w:lineRule="auto"/>
        <w:ind w:left="62"/>
        <w:rPr>
          <w:rFonts w:cs="Times New Roman"/>
          <w:sz w:val="24"/>
          <w:szCs w:val="24"/>
        </w:rPr>
      </w:pPr>
      <w:r w:rsidRPr="00C073DA">
        <w:rPr>
          <w:rFonts w:cs="Times New Roman"/>
          <w:sz w:val="24"/>
          <w:szCs w:val="24"/>
        </w:rPr>
        <w:tab/>
        <w:t>Навык не сформирован</w:t>
      </w:r>
    </w:p>
    <w:p w14:paraId="58A72C4C" w14:textId="77777777" w:rsidR="00A557E0" w:rsidRDefault="00A557E0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205B5360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6A9A55B3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3DD6AD56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6FC49900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642E9041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6961062C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4A36A9CA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2E1C8220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16B8D401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4BA9DDB0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4EAA9309" w14:textId="77777777" w:rsidR="009A2D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00D7A1E8" w14:textId="77777777" w:rsidR="009A2DDA" w:rsidRPr="00C073DA" w:rsidRDefault="009A2DDA" w:rsidP="00A557E0">
      <w:pPr>
        <w:pStyle w:val="af4"/>
        <w:shd w:val="clear" w:color="auto" w:fill="FFFFFF"/>
        <w:tabs>
          <w:tab w:val="left" w:pos="5685"/>
        </w:tabs>
        <w:spacing w:before="0" w:beforeAutospacing="0" w:after="0" w:afterAutospacing="0" w:line="360" w:lineRule="auto"/>
        <w:jc w:val="center"/>
        <w:rPr>
          <w:b/>
          <w:color w:val="000000" w:themeColor="text1"/>
        </w:rPr>
      </w:pPr>
    </w:p>
    <w:p w14:paraId="6B6AE864" w14:textId="77777777" w:rsidR="00A557E0" w:rsidRPr="00C073DA" w:rsidRDefault="00A557E0" w:rsidP="00A557E0">
      <w:pPr>
        <w:pStyle w:val="af4"/>
        <w:shd w:val="clear" w:color="auto" w:fill="FFFFFF"/>
        <w:spacing w:before="0" w:beforeAutospacing="0" w:after="0" w:afterAutospacing="0" w:line="360" w:lineRule="auto"/>
        <w:rPr>
          <w:b/>
          <w:color w:val="000000" w:themeColor="text1"/>
        </w:rPr>
      </w:pPr>
    </w:p>
    <w:p w14:paraId="7F623D7C" w14:textId="77777777" w:rsidR="00A557E0" w:rsidRPr="00C073DA" w:rsidRDefault="00A557E0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14:paraId="76DDBED8" w14:textId="77777777" w:rsidR="00A557E0" w:rsidRPr="00C073DA" w:rsidRDefault="00A557E0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</w:p>
    <w:p w14:paraId="33EF6DF7" w14:textId="77777777" w:rsidR="00983B67" w:rsidRPr="00C073DA" w:rsidRDefault="00983B67" w:rsidP="00B65C0C">
      <w:pPr>
        <w:pStyle w:val="af4"/>
        <w:shd w:val="clear" w:color="auto" w:fill="FFFFFF"/>
        <w:spacing w:before="0" w:beforeAutospacing="0" w:after="0" w:afterAutospacing="0" w:line="360" w:lineRule="auto"/>
        <w:jc w:val="center"/>
        <w:rPr>
          <w:b/>
        </w:rPr>
      </w:pPr>
      <w:r w:rsidRPr="00C073DA">
        <w:rPr>
          <w:b/>
        </w:rPr>
        <w:t>Список литературы</w:t>
      </w:r>
    </w:p>
    <w:p w14:paraId="035A5C33" w14:textId="77777777" w:rsidR="004F67E3" w:rsidRPr="00C073DA" w:rsidRDefault="004F67E3" w:rsidP="00CB5A34">
      <w:pPr>
        <w:pStyle w:val="af4"/>
        <w:shd w:val="clear" w:color="auto" w:fill="FFFFFF"/>
        <w:spacing w:before="0" w:beforeAutospacing="0" w:after="0" w:afterAutospacing="0" w:line="360" w:lineRule="auto"/>
        <w:jc w:val="both"/>
      </w:pPr>
    </w:p>
    <w:p w14:paraId="3C8FBE3C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line="360" w:lineRule="auto"/>
        <w:ind w:left="0" w:firstLine="567"/>
        <w:jc w:val="both"/>
      </w:pPr>
      <w:r w:rsidRPr="00C073DA">
        <w:t>Арушанова А.Г., Рычагова Е.С. Игры-занятия со звучащим словом: Книга для воспитателей ДОУ.:-М.: ТЦ Сфера, 2012.—192с. (Модули программы ДОУ)</w:t>
      </w:r>
    </w:p>
    <w:p w14:paraId="7181D5FE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before="225" w:beforeAutospacing="0" w:after="225" w:afterAutospacing="0" w:line="360" w:lineRule="auto"/>
        <w:ind w:left="0" w:firstLine="567"/>
        <w:jc w:val="both"/>
      </w:pPr>
      <w:r w:rsidRPr="00C073DA">
        <w:t>Железнова Е. Пальчиковые игры / Е. Железнова - М. : Феникс, 52 с.</w:t>
      </w:r>
    </w:p>
    <w:p w14:paraId="1CFB5515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before="0" w:beforeAutospacing="0" w:after="0" w:afterAutospacing="0" w:line="360" w:lineRule="auto"/>
        <w:ind w:left="0" w:firstLine="567"/>
        <w:jc w:val="both"/>
      </w:pPr>
      <w:r w:rsidRPr="00C073DA">
        <w:t>Кольцова М. М. Ребенок учится говорить; М., «Советская Россия», 1973. (интернет-ресурс</w:t>
      </w:r>
      <w:r w:rsidRPr="00C073DA">
        <w:rPr>
          <w:bdr w:val="none" w:sz="0" w:space="0" w:color="auto" w:frame="1"/>
        </w:rPr>
        <w:t>http://pedlib.ru/Books/5/0362/5_0362-1.shtml)</w:t>
      </w:r>
    </w:p>
    <w:p w14:paraId="70FBB801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before="225" w:beforeAutospacing="0" w:after="225" w:afterAutospacing="0" w:line="360" w:lineRule="auto"/>
        <w:ind w:left="0" w:firstLine="567"/>
        <w:jc w:val="both"/>
      </w:pPr>
      <w:r w:rsidRPr="00C073DA">
        <w:t>Крупенчик О. И. Тренируем пальчики – развиваем речь! Младшая группа детского сада. – СПб. : издательский Дом «Литера», 2011. – 32с.</w:t>
      </w:r>
    </w:p>
    <w:p w14:paraId="03CEF31B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line="360" w:lineRule="auto"/>
        <w:ind w:left="0" w:firstLine="567"/>
        <w:jc w:val="both"/>
      </w:pPr>
      <w:r w:rsidRPr="00C073DA">
        <w:t>Лозбякова М.И. Учимся правильно и чётко говорить:, воспитателей, родителей.-М..;Вентана-Графф, 2003.-304с.</w:t>
      </w:r>
    </w:p>
    <w:p w14:paraId="35510649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before="225" w:beforeAutospacing="0" w:after="225" w:afterAutospacing="0" w:line="360" w:lineRule="auto"/>
        <w:ind w:left="0" w:firstLine="567"/>
        <w:jc w:val="both"/>
      </w:pPr>
      <w:r w:rsidRPr="00C073DA">
        <w:t>Мальцева И. В. Пальчиковые игры для детей. От 3 до 7 лет. / И. В. Мальцева - М. : Азбука-классика, 2010. - 117 с.</w:t>
      </w:r>
    </w:p>
    <w:p w14:paraId="006AF032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line="360" w:lineRule="auto"/>
        <w:ind w:left="0" w:firstLine="567"/>
        <w:jc w:val="both"/>
      </w:pPr>
      <w:r w:rsidRPr="00C073DA">
        <w:t>Т.А.Ткаченко Развиваем мелкую моторику /Ткаченко Т.А.;[ил. Е.Нитылкиной].-М.: Эксмо, 2010.-64с.:ил.</w:t>
      </w:r>
    </w:p>
    <w:p w14:paraId="218D6131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line="360" w:lineRule="auto"/>
        <w:ind w:left="0" w:firstLine="567"/>
        <w:jc w:val="both"/>
      </w:pPr>
      <w:r w:rsidRPr="00C073DA">
        <w:t>Фомичёва М.Ф. Воспитание у детей правильного произношения: Практикум по логопедии: Учеб.пособие для учащихся пед.уч-щ по спец.№0308. «Дошк.воспитание» - М.: Просвещение, 1989.-239с.:ил.</w:t>
      </w:r>
    </w:p>
    <w:p w14:paraId="47D66307" w14:textId="77777777" w:rsidR="004F67E3" w:rsidRPr="00C073DA" w:rsidRDefault="004F67E3" w:rsidP="004F67E3">
      <w:pPr>
        <w:pStyle w:val="af4"/>
        <w:numPr>
          <w:ilvl w:val="0"/>
          <w:numId w:val="44"/>
        </w:numPr>
        <w:shd w:val="clear" w:color="auto" w:fill="FFFFFF"/>
        <w:spacing w:before="225" w:beforeAutospacing="0" w:after="225" w:afterAutospacing="0" w:line="360" w:lineRule="auto"/>
        <w:ind w:left="0" w:firstLine="567"/>
        <w:jc w:val="both"/>
      </w:pPr>
      <w:r w:rsidRPr="00C073DA">
        <w:t>Черенкова Е. Ф. Оригинальные пальчиковые игры / Е. Ф. Черенкова - М.: Рипол Классик, 2010. - 45 с.</w:t>
      </w:r>
    </w:p>
    <w:sectPr w:rsidR="004F67E3" w:rsidRPr="00C073DA" w:rsidSect="00553EB5">
      <w:type w:val="nextColumn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C7C8B9" w14:textId="77777777" w:rsidR="00787438" w:rsidRDefault="00787438" w:rsidP="00296F34">
      <w:pPr>
        <w:spacing w:after="0" w:line="240" w:lineRule="auto"/>
      </w:pPr>
      <w:r>
        <w:separator/>
      </w:r>
    </w:p>
  </w:endnote>
  <w:endnote w:type="continuationSeparator" w:id="0">
    <w:p w14:paraId="4924C164" w14:textId="77777777" w:rsidR="00787438" w:rsidRDefault="00787438" w:rsidP="00296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altName w:val="Arial"/>
    <w:panose1 w:val="02020603050405020304"/>
    <w:charset w:val="CC"/>
    <w:family w:val="roman"/>
    <w:pitch w:val="variable"/>
    <w:sig w:usb0="00000000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Verdana">
    <w:altName w:val="Calibri"/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031"/>
    </w:sdtPr>
    <w:sdtEndPr/>
    <w:sdtContent>
      <w:p w14:paraId="000B5FE6" w14:textId="77777777" w:rsidR="00553EB5" w:rsidRDefault="00553EB5">
        <w:pPr>
          <w:pStyle w:val="af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012D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4F6A983A" w14:textId="77777777" w:rsidR="00553EB5" w:rsidRDefault="00553EB5">
    <w:pPr>
      <w:pStyle w:val="af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775025"/>
    </w:sdtPr>
    <w:sdtEndPr/>
    <w:sdtContent>
      <w:p w14:paraId="1900C89D" w14:textId="77777777" w:rsidR="00553EB5" w:rsidRDefault="00553EB5">
        <w:pPr>
          <w:pStyle w:val="afb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4F012D">
          <w:rPr>
            <w:noProof/>
          </w:rPr>
          <w:t>24</w:t>
        </w:r>
        <w:r>
          <w:rPr>
            <w:noProof/>
          </w:rPr>
          <w:fldChar w:fldCharType="end"/>
        </w:r>
      </w:p>
    </w:sdtContent>
  </w:sdt>
  <w:p w14:paraId="4E1CDF37" w14:textId="77777777" w:rsidR="00553EB5" w:rsidRDefault="00553EB5">
    <w:pPr>
      <w:pStyle w:val="af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38941" w14:textId="77777777" w:rsidR="00787438" w:rsidRDefault="00787438" w:rsidP="00296F34">
      <w:pPr>
        <w:spacing w:after="0" w:line="240" w:lineRule="auto"/>
      </w:pPr>
      <w:r>
        <w:separator/>
      </w:r>
    </w:p>
  </w:footnote>
  <w:footnote w:type="continuationSeparator" w:id="0">
    <w:p w14:paraId="3873B7B9" w14:textId="77777777" w:rsidR="00787438" w:rsidRDefault="00787438" w:rsidP="00296F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131B"/>
    <w:multiLevelType w:val="multilevel"/>
    <w:tmpl w:val="30A21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D62780"/>
    <w:multiLevelType w:val="hybridMultilevel"/>
    <w:tmpl w:val="085AC288"/>
    <w:lvl w:ilvl="0" w:tplc="7ED2C4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C44FBF"/>
    <w:multiLevelType w:val="multilevel"/>
    <w:tmpl w:val="44B2B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7C7534"/>
    <w:multiLevelType w:val="hybridMultilevel"/>
    <w:tmpl w:val="3CF4D3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2A4EFA"/>
    <w:multiLevelType w:val="multilevel"/>
    <w:tmpl w:val="2700A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4B87B25"/>
    <w:multiLevelType w:val="multilevel"/>
    <w:tmpl w:val="13005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5B02743"/>
    <w:multiLevelType w:val="hybridMultilevel"/>
    <w:tmpl w:val="25D01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12C9C"/>
    <w:multiLevelType w:val="multilevel"/>
    <w:tmpl w:val="2D349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C451F6"/>
    <w:multiLevelType w:val="hybridMultilevel"/>
    <w:tmpl w:val="9AD66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346039"/>
    <w:multiLevelType w:val="hybridMultilevel"/>
    <w:tmpl w:val="8B0E2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F41EA2"/>
    <w:multiLevelType w:val="hybridMultilevel"/>
    <w:tmpl w:val="F58C8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486D0C"/>
    <w:multiLevelType w:val="multilevel"/>
    <w:tmpl w:val="880EE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CF501A5"/>
    <w:multiLevelType w:val="hybridMultilevel"/>
    <w:tmpl w:val="08DC4672"/>
    <w:lvl w:ilvl="0" w:tplc="EFC883BA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4A1720"/>
    <w:multiLevelType w:val="hybridMultilevel"/>
    <w:tmpl w:val="B8CC21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16557"/>
    <w:multiLevelType w:val="hybridMultilevel"/>
    <w:tmpl w:val="1740584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21665E"/>
    <w:multiLevelType w:val="multilevel"/>
    <w:tmpl w:val="D48ECF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2483E64"/>
    <w:multiLevelType w:val="multilevel"/>
    <w:tmpl w:val="7C4E3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F0277F"/>
    <w:multiLevelType w:val="hybridMultilevel"/>
    <w:tmpl w:val="D200D7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036E34"/>
    <w:multiLevelType w:val="multilevel"/>
    <w:tmpl w:val="17AED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4FD5217"/>
    <w:multiLevelType w:val="multilevel"/>
    <w:tmpl w:val="0EB6D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51E65BE"/>
    <w:multiLevelType w:val="hybridMultilevel"/>
    <w:tmpl w:val="A56CC88A"/>
    <w:lvl w:ilvl="0" w:tplc="C30E78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383E66"/>
    <w:multiLevelType w:val="multilevel"/>
    <w:tmpl w:val="02409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E40992"/>
    <w:multiLevelType w:val="hybridMultilevel"/>
    <w:tmpl w:val="2A3474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30B57"/>
    <w:multiLevelType w:val="multilevel"/>
    <w:tmpl w:val="5840E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0436B38"/>
    <w:multiLevelType w:val="multilevel"/>
    <w:tmpl w:val="324CE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B478E2"/>
    <w:multiLevelType w:val="hybridMultilevel"/>
    <w:tmpl w:val="288CE958"/>
    <w:lvl w:ilvl="0" w:tplc="1A92AC86">
      <w:start w:val="1"/>
      <w:numFmt w:val="decimal"/>
      <w:lvlText w:val="%1."/>
      <w:lvlJc w:val="left"/>
      <w:pPr>
        <w:ind w:left="1095" w:hanging="735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690D30"/>
    <w:multiLevelType w:val="multilevel"/>
    <w:tmpl w:val="439C4A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9112754"/>
    <w:multiLevelType w:val="multilevel"/>
    <w:tmpl w:val="086A0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DF70D4"/>
    <w:multiLevelType w:val="multilevel"/>
    <w:tmpl w:val="6908C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B713C82"/>
    <w:multiLevelType w:val="multilevel"/>
    <w:tmpl w:val="321E2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13906C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1BC3508"/>
    <w:multiLevelType w:val="hybridMultilevel"/>
    <w:tmpl w:val="78AE376A"/>
    <w:lvl w:ilvl="0" w:tplc="E3ACF9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3B908BD"/>
    <w:multiLevelType w:val="multilevel"/>
    <w:tmpl w:val="A4C49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DD73FC"/>
    <w:multiLevelType w:val="multilevel"/>
    <w:tmpl w:val="9EB4D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40B51F1"/>
    <w:multiLevelType w:val="hybridMultilevel"/>
    <w:tmpl w:val="F7041460"/>
    <w:lvl w:ilvl="0" w:tplc="67F6D1B6">
      <w:start w:val="1"/>
      <w:numFmt w:val="bullet"/>
      <w:lvlText w:val="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7420"/>
    <w:multiLevelType w:val="hybridMultilevel"/>
    <w:tmpl w:val="AD263314"/>
    <w:lvl w:ilvl="0" w:tplc="B32879C2">
      <w:start w:val="1"/>
      <w:numFmt w:val="decimal"/>
      <w:lvlText w:val="%1."/>
      <w:lvlJc w:val="left"/>
      <w:pPr>
        <w:ind w:left="720" w:hanging="360"/>
      </w:pPr>
      <w:rPr>
        <w:rFonts w:hint="default"/>
        <w:color w:val="2222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9748B8"/>
    <w:multiLevelType w:val="hybridMultilevel"/>
    <w:tmpl w:val="D27A0BB4"/>
    <w:lvl w:ilvl="0" w:tplc="67F6D1B6">
      <w:start w:val="1"/>
      <w:numFmt w:val="bullet"/>
      <w:lvlText w:val=""/>
      <w:lvlJc w:val="left"/>
      <w:pPr>
        <w:ind w:left="86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9536F9C"/>
    <w:multiLevelType w:val="hybridMultilevel"/>
    <w:tmpl w:val="DF86BD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AAE50A7"/>
    <w:multiLevelType w:val="multilevel"/>
    <w:tmpl w:val="CEE6D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AC37AEA"/>
    <w:multiLevelType w:val="multilevel"/>
    <w:tmpl w:val="7BDC1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BC66986"/>
    <w:multiLevelType w:val="hybridMultilevel"/>
    <w:tmpl w:val="44D88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513939"/>
    <w:multiLevelType w:val="multilevel"/>
    <w:tmpl w:val="25242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6F85035F"/>
    <w:multiLevelType w:val="hybridMultilevel"/>
    <w:tmpl w:val="8CA87B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1F586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136168812">
    <w:abstractNumId w:val="1"/>
  </w:num>
  <w:num w:numId="2" w16cid:durableId="1991061043">
    <w:abstractNumId w:val="37"/>
  </w:num>
  <w:num w:numId="3" w16cid:durableId="1483540001">
    <w:abstractNumId w:val="20"/>
  </w:num>
  <w:num w:numId="4" w16cid:durableId="1835996798">
    <w:abstractNumId w:val="13"/>
  </w:num>
  <w:num w:numId="5" w16cid:durableId="768045813">
    <w:abstractNumId w:val="0"/>
  </w:num>
  <w:num w:numId="6" w16cid:durableId="1642879089">
    <w:abstractNumId w:val="4"/>
  </w:num>
  <w:num w:numId="7" w16cid:durableId="1898080287">
    <w:abstractNumId w:val="33"/>
  </w:num>
  <w:num w:numId="8" w16cid:durableId="531844390">
    <w:abstractNumId w:val="29"/>
  </w:num>
  <w:num w:numId="9" w16cid:durableId="2062291237">
    <w:abstractNumId w:val="23"/>
  </w:num>
  <w:num w:numId="10" w16cid:durableId="1618097665">
    <w:abstractNumId w:val="27"/>
  </w:num>
  <w:num w:numId="11" w16cid:durableId="1563634797">
    <w:abstractNumId w:val="26"/>
  </w:num>
  <w:num w:numId="12" w16cid:durableId="1645161559">
    <w:abstractNumId w:val="2"/>
  </w:num>
  <w:num w:numId="13" w16cid:durableId="1106660778">
    <w:abstractNumId w:val="43"/>
  </w:num>
  <w:num w:numId="14" w16cid:durableId="110980985">
    <w:abstractNumId w:val="30"/>
  </w:num>
  <w:num w:numId="15" w16cid:durableId="1537934623">
    <w:abstractNumId w:val="42"/>
  </w:num>
  <w:num w:numId="16" w16cid:durableId="48069677">
    <w:abstractNumId w:val="32"/>
  </w:num>
  <w:num w:numId="17" w16cid:durableId="1926693385">
    <w:abstractNumId w:val="34"/>
  </w:num>
  <w:num w:numId="18" w16cid:durableId="125205044">
    <w:abstractNumId w:val="36"/>
  </w:num>
  <w:num w:numId="19" w16cid:durableId="275059524">
    <w:abstractNumId w:val="5"/>
  </w:num>
  <w:num w:numId="20" w16cid:durableId="351806374">
    <w:abstractNumId w:val="28"/>
  </w:num>
  <w:num w:numId="21" w16cid:durableId="388267531">
    <w:abstractNumId w:val="7"/>
  </w:num>
  <w:num w:numId="22" w16cid:durableId="930236237">
    <w:abstractNumId w:val="19"/>
  </w:num>
  <w:num w:numId="23" w16cid:durableId="16469190">
    <w:abstractNumId w:val="39"/>
  </w:num>
  <w:num w:numId="24" w16cid:durableId="1627659175">
    <w:abstractNumId w:val="11"/>
  </w:num>
  <w:num w:numId="25" w16cid:durableId="688719997">
    <w:abstractNumId w:val="21"/>
  </w:num>
  <w:num w:numId="26" w16cid:durableId="787704201">
    <w:abstractNumId w:val="15"/>
  </w:num>
  <w:num w:numId="27" w16cid:durableId="504176070">
    <w:abstractNumId w:val="17"/>
  </w:num>
  <w:num w:numId="28" w16cid:durableId="1976058879">
    <w:abstractNumId w:val="40"/>
  </w:num>
  <w:num w:numId="29" w16cid:durableId="2019690703">
    <w:abstractNumId w:val="8"/>
  </w:num>
  <w:num w:numId="30" w16cid:durableId="1767340828">
    <w:abstractNumId w:val="24"/>
  </w:num>
  <w:num w:numId="31" w16cid:durableId="1992559019">
    <w:abstractNumId w:val="16"/>
  </w:num>
  <w:num w:numId="32" w16cid:durableId="695539318">
    <w:abstractNumId w:val="41"/>
  </w:num>
  <w:num w:numId="33" w16cid:durableId="1862551031">
    <w:abstractNumId w:val="18"/>
  </w:num>
  <w:num w:numId="34" w16cid:durableId="1027558194">
    <w:abstractNumId w:val="22"/>
  </w:num>
  <w:num w:numId="35" w16cid:durableId="420033860">
    <w:abstractNumId w:val="38"/>
  </w:num>
  <w:num w:numId="36" w16cid:durableId="57746840">
    <w:abstractNumId w:val="14"/>
  </w:num>
  <w:num w:numId="37" w16cid:durableId="1881701388">
    <w:abstractNumId w:val="3"/>
  </w:num>
  <w:num w:numId="38" w16cid:durableId="830826860">
    <w:abstractNumId w:val="25"/>
  </w:num>
  <w:num w:numId="39" w16cid:durableId="900137973">
    <w:abstractNumId w:val="6"/>
  </w:num>
  <w:num w:numId="40" w16cid:durableId="1466704572">
    <w:abstractNumId w:val="31"/>
  </w:num>
  <w:num w:numId="41" w16cid:durableId="1676224001">
    <w:abstractNumId w:val="12"/>
  </w:num>
  <w:num w:numId="42" w16cid:durableId="2022393380">
    <w:abstractNumId w:val="35"/>
  </w:num>
  <w:num w:numId="43" w16cid:durableId="1123302380">
    <w:abstractNumId w:val="10"/>
  </w:num>
  <w:num w:numId="44" w16cid:durableId="15834878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3E57"/>
    <w:rsid w:val="00000C31"/>
    <w:rsid w:val="0000587C"/>
    <w:rsid w:val="00023DB5"/>
    <w:rsid w:val="000351F9"/>
    <w:rsid w:val="00037A55"/>
    <w:rsid w:val="00041FD4"/>
    <w:rsid w:val="00045135"/>
    <w:rsid w:val="00050532"/>
    <w:rsid w:val="00057DE7"/>
    <w:rsid w:val="00061A03"/>
    <w:rsid w:val="000664DF"/>
    <w:rsid w:val="00066ACD"/>
    <w:rsid w:val="000721E6"/>
    <w:rsid w:val="00073393"/>
    <w:rsid w:val="00092C2A"/>
    <w:rsid w:val="00094F07"/>
    <w:rsid w:val="000A64FC"/>
    <w:rsid w:val="000B040E"/>
    <w:rsid w:val="000C43BD"/>
    <w:rsid w:val="000E0445"/>
    <w:rsid w:val="000E7E2F"/>
    <w:rsid w:val="000F2CDB"/>
    <w:rsid w:val="001021B6"/>
    <w:rsid w:val="00116372"/>
    <w:rsid w:val="0012622F"/>
    <w:rsid w:val="00135E06"/>
    <w:rsid w:val="001420DE"/>
    <w:rsid w:val="0014305F"/>
    <w:rsid w:val="001541E0"/>
    <w:rsid w:val="001621C3"/>
    <w:rsid w:val="00177196"/>
    <w:rsid w:val="00180497"/>
    <w:rsid w:val="0019445E"/>
    <w:rsid w:val="001A22CE"/>
    <w:rsid w:val="001A3C3B"/>
    <w:rsid w:val="001A3D80"/>
    <w:rsid w:val="001A4A71"/>
    <w:rsid w:val="001A6428"/>
    <w:rsid w:val="001C4BBC"/>
    <w:rsid w:val="001F2FC7"/>
    <w:rsid w:val="001F4319"/>
    <w:rsid w:val="001F650F"/>
    <w:rsid w:val="001F72A1"/>
    <w:rsid w:val="00206DA8"/>
    <w:rsid w:val="00225B2B"/>
    <w:rsid w:val="00243BCF"/>
    <w:rsid w:val="002574F6"/>
    <w:rsid w:val="00257913"/>
    <w:rsid w:val="002633FB"/>
    <w:rsid w:val="00296F34"/>
    <w:rsid w:val="002D3D6D"/>
    <w:rsid w:val="002D4775"/>
    <w:rsid w:val="002D4C84"/>
    <w:rsid w:val="002E074D"/>
    <w:rsid w:val="002E336A"/>
    <w:rsid w:val="002E4931"/>
    <w:rsid w:val="002E63EB"/>
    <w:rsid w:val="002F1D76"/>
    <w:rsid w:val="00301C02"/>
    <w:rsid w:val="003021D4"/>
    <w:rsid w:val="0030710E"/>
    <w:rsid w:val="00311DEC"/>
    <w:rsid w:val="00324105"/>
    <w:rsid w:val="003262E7"/>
    <w:rsid w:val="00332B27"/>
    <w:rsid w:val="003373C3"/>
    <w:rsid w:val="003401B2"/>
    <w:rsid w:val="0035326D"/>
    <w:rsid w:val="00366095"/>
    <w:rsid w:val="003706A5"/>
    <w:rsid w:val="0037278B"/>
    <w:rsid w:val="00373540"/>
    <w:rsid w:val="00382F30"/>
    <w:rsid w:val="003A1B44"/>
    <w:rsid w:val="003A222E"/>
    <w:rsid w:val="003B44FB"/>
    <w:rsid w:val="003B7BE0"/>
    <w:rsid w:val="003C32DC"/>
    <w:rsid w:val="003E01C3"/>
    <w:rsid w:val="003E3257"/>
    <w:rsid w:val="003F1563"/>
    <w:rsid w:val="003F3074"/>
    <w:rsid w:val="003F4900"/>
    <w:rsid w:val="003F4C25"/>
    <w:rsid w:val="00415E3A"/>
    <w:rsid w:val="00427522"/>
    <w:rsid w:val="00427AF8"/>
    <w:rsid w:val="0043128A"/>
    <w:rsid w:val="00445A4E"/>
    <w:rsid w:val="004666FC"/>
    <w:rsid w:val="00467922"/>
    <w:rsid w:val="00484AB7"/>
    <w:rsid w:val="00484DCA"/>
    <w:rsid w:val="00493166"/>
    <w:rsid w:val="004A7DDE"/>
    <w:rsid w:val="004B1374"/>
    <w:rsid w:val="004B6255"/>
    <w:rsid w:val="004C3679"/>
    <w:rsid w:val="004D77D0"/>
    <w:rsid w:val="004E2D2A"/>
    <w:rsid w:val="004E4683"/>
    <w:rsid w:val="004F012D"/>
    <w:rsid w:val="004F67E3"/>
    <w:rsid w:val="00502E48"/>
    <w:rsid w:val="0050316A"/>
    <w:rsid w:val="005049A4"/>
    <w:rsid w:val="00520163"/>
    <w:rsid w:val="00534704"/>
    <w:rsid w:val="0053540F"/>
    <w:rsid w:val="00550AC0"/>
    <w:rsid w:val="00552F9A"/>
    <w:rsid w:val="00553B6A"/>
    <w:rsid w:val="00553EB5"/>
    <w:rsid w:val="005640AA"/>
    <w:rsid w:val="005829ED"/>
    <w:rsid w:val="00590B2E"/>
    <w:rsid w:val="005A0955"/>
    <w:rsid w:val="005D19DD"/>
    <w:rsid w:val="005D2311"/>
    <w:rsid w:val="005D7713"/>
    <w:rsid w:val="005E1635"/>
    <w:rsid w:val="005E3B2A"/>
    <w:rsid w:val="005F1EE7"/>
    <w:rsid w:val="005F43A0"/>
    <w:rsid w:val="005F49B9"/>
    <w:rsid w:val="00612D37"/>
    <w:rsid w:val="006208B0"/>
    <w:rsid w:val="00622E37"/>
    <w:rsid w:val="00622FE0"/>
    <w:rsid w:val="00624A8A"/>
    <w:rsid w:val="00625108"/>
    <w:rsid w:val="0063154E"/>
    <w:rsid w:val="00653983"/>
    <w:rsid w:val="00664183"/>
    <w:rsid w:val="006874B9"/>
    <w:rsid w:val="00691BB5"/>
    <w:rsid w:val="006A19D5"/>
    <w:rsid w:val="006A71F1"/>
    <w:rsid w:val="006B2960"/>
    <w:rsid w:val="006B3CFE"/>
    <w:rsid w:val="006B558A"/>
    <w:rsid w:val="006C0BE6"/>
    <w:rsid w:val="006E528B"/>
    <w:rsid w:val="006E5819"/>
    <w:rsid w:val="006F5916"/>
    <w:rsid w:val="0071301A"/>
    <w:rsid w:val="0072005F"/>
    <w:rsid w:val="007216D7"/>
    <w:rsid w:val="007312D8"/>
    <w:rsid w:val="00731ABF"/>
    <w:rsid w:val="0073383B"/>
    <w:rsid w:val="00743E27"/>
    <w:rsid w:val="007461DD"/>
    <w:rsid w:val="0075636E"/>
    <w:rsid w:val="007643DC"/>
    <w:rsid w:val="00767277"/>
    <w:rsid w:val="007734C7"/>
    <w:rsid w:val="00774FFF"/>
    <w:rsid w:val="007754E0"/>
    <w:rsid w:val="00785EBC"/>
    <w:rsid w:val="00787438"/>
    <w:rsid w:val="00794E50"/>
    <w:rsid w:val="007A383D"/>
    <w:rsid w:val="007B13B0"/>
    <w:rsid w:val="007C4B9A"/>
    <w:rsid w:val="007D37C6"/>
    <w:rsid w:val="007E7D1C"/>
    <w:rsid w:val="008177A9"/>
    <w:rsid w:val="00826FCA"/>
    <w:rsid w:val="00834F02"/>
    <w:rsid w:val="00836C05"/>
    <w:rsid w:val="00841306"/>
    <w:rsid w:val="00843E57"/>
    <w:rsid w:val="00853C4B"/>
    <w:rsid w:val="0085734C"/>
    <w:rsid w:val="0086042F"/>
    <w:rsid w:val="008803D5"/>
    <w:rsid w:val="00882EDA"/>
    <w:rsid w:val="00883BE9"/>
    <w:rsid w:val="00885B49"/>
    <w:rsid w:val="008877F2"/>
    <w:rsid w:val="00897971"/>
    <w:rsid w:val="008A2A35"/>
    <w:rsid w:val="008A2EF0"/>
    <w:rsid w:val="008B6129"/>
    <w:rsid w:val="008C271C"/>
    <w:rsid w:val="008C61CC"/>
    <w:rsid w:val="008D22E0"/>
    <w:rsid w:val="008D5AC4"/>
    <w:rsid w:val="008D6876"/>
    <w:rsid w:val="008E4CC2"/>
    <w:rsid w:val="008E64A9"/>
    <w:rsid w:val="008F50E5"/>
    <w:rsid w:val="00912CF2"/>
    <w:rsid w:val="00916E49"/>
    <w:rsid w:val="00932A49"/>
    <w:rsid w:val="00935CA7"/>
    <w:rsid w:val="00941BEE"/>
    <w:rsid w:val="00953A97"/>
    <w:rsid w:val="009605E6"/>
    <w:rsid w:val="009822DC"/>
    <w:rsid w:val="00983B67"/>
    <w:rsid w:val="00994BD5"/>
    <w:rsid w:val="009A1935"/>
    <w:rsid w:val="009A2DDA"/>
    <w:rsid w:val="009D2056"/>
    <w:rsid w:val="009D31F1"/>
    <w:rsid w:val="009D68F6"/>
    <w:rsid w:val="009F23CF"/>
    <w:rsid w:val="009F7331"/>
    <w:rsid w:val="00A0558E"/>
    <w:rsid w:val="00A10C27"/>
    <w:rsid w:val="00A17E51"/>
    <w:rsid w:val="00A200EF"/>
    <w:rsid w:val="00A300E8"/>
    <w:rsid w:val="00A309AE"/>
    <w:rsid w:val="00A4325A"/>
    <w:rsid w:val="00A53D02"/>
    <w:rsid w:val="00A557E0"/>
    <w:rsid w:val="00A60893"/>
    <w:rsid w:val="00A67E2A"/>
    <w:rsid w:val="00A70515"/>
    <w:rsid w:val="00A76BEF"/>
    <w:rsid w:val="00A76C56"/>
    <w:rsid w:val="00AA2314"/>
    <w:rsid w:val="00AB536C"/>
    <w:rsid w:val="00AC50E4"/>
    <w:rsid w:val="00AD4521"/>
    <w:rsid w:val="00AE1B40"/>
    <w:rsid w:val="00AF21BD"/>
    <w:rsid w:val="00AF415C"/>
    <w:rsid w:val="00B0128F"/>
    <w:rsid w:val="00B02ABA"/>
    <w:rsid w:val="00B13F25"/>
    <w:rsid w:val="00B65C0C"/>
    <w:rsid w:val="00B82FAE"/>
    <w:rsid w:val="00B933B8"/>
    <w:rsid w:val="00B94B3D"/>
    <w:rsid w:val="00B97187"/>
    <w:rsid w:val="00BA6361"/>
    <w:rsid w:val="00BB444C"/>
    <w:rsid w:val="00BB727F"/>
    <w:rsid w:val="00BF03AA"/>
    <w:rsid w:val="00BF21D8"/>
    <w:rsid w:val="00C073DA"/>
    <w:rsid w:val="00C10045"/>
    <w:rsid w:val="00C10D57"/>
    <w:rsid w:val="00C148B4"/>
    <w:rsid w:val="00C21088"/>
    <w:rsid w:val="00C24DCB"/>
    <w:rsid w:val="00C36F8B"/>
    <w:rsid w:val="00C37CED"/>
    <w:rsid w:val="00C37E2E"/>
    <w:rsid w:val="00C47EA6"/>
    <w:rsid w:val="00C510AD"/>
    <w:rsid w:val="00C53B25"/>
    <w:rsid w:val="00C81BA5"/>
    <w:rsid w:val="00C9244F"/>
    <w:rsid w:val="00CA7F0C"/>
    <w:rsid w:val="00CB5A34"/>
    <w:rsid w:val="00CC054A"/>
    <w:rsid w:val="00CD775C"/>
    <w:rsid w:val="00CE06FD"/>
    <w:rsid w:val="00CE0A8A"/>
    <w:rsid w:val="00CF4A57"/>
    <w:rsid w:val="00D059A4"/>
    <w:rsid w:val="00D12BB9"/>
    <w:rsid w:val="00D17CA4"/>
    <w:rsid w:val="00D2021D"/>
    <w:rsid w:val="00D21704"/>
    <w:rsid w:val="00D2335F"/>
    <w:rsid w:val="00D248D0"/>
    <w:rsid w:val="00D24C37"/>
    <w:rsid w:val="00D44F6A"/>
    <w:rsid w:val="00D479B3"/>
    <w:rsid w:val="00D8643E"/>
    <w:rsid w:val="00DA3078"/>
    <w:rsid w:val="00DA55B2"/>
    <w:rsid w:val="00DA7D1B"/>
    <w:rsid w:val="00DC4310"/>
    <w:rsid w:val="00DC5FA7"/>
    <w:rsid w:val="00DE1C10"/>
    <w:rsid w:val="00DE71C7"/>
    <w:rsid w:val="00DF2E06"/>
    <w:rsid w:val="00E04A44"/>
    <w:rsid w:val="00E135F5"/>
    <w:rsid w:val="00E138DF"/>
    <w:rsid w:val="00E26606"/>
    <w:rsid w:val="00E27966"/>
    <w:rsid w:val="00E44D9C"/>
    <w:rsid w:val="00E45BD4"/>
    <w:rsid w:val="00E50D16"/>
    <w:rsid w:val="00E66DE4"/>
    <w:rsid w:val="00E82940"/>
    <w:rsid w:val="00E830FA"/>
    <w:rsid w:val="00E8791C"/>
    <w:rsid w:val="00E9222C"/>
    <w:rsid w:val="00E9471A"/>
    <w:rsid w:val="00EA21FB"/>
    <w:rsid w:val="00EA42CB"/>
    <w:rsid w:val="00EB111D"/>
    <w:rsid w:val="00EB7589"/>
    <w:rsid w:val="00EC28E2"/>
    <w:rsid w:val="00EE25C8"/>
    <w:rsid w:val="00EF288B"/>
    <w:rsid w:val="00EF6400"/>
    <w:rsid w:val="00F0737F"/>
    <w:rsid w:val="00F1397E"/>
    <w:rsid w:val="00F570F3"/>
    <w:rsid w:val="00F60C83"/>
    <w:rsid w:val="00F653E5"/>
    <w:rsid w:val="00F71BC7"/>
    <w:rsid w:val="00F76A41"/>
    <w:rsid w:val="00F8327B"/>
    <w:rsid w:val="00FA5DE3"/>
    <w:rsid w:val="00FB0246"/>
    <w:rsid w:val="00FC0C74"/>
    <w:rsid w:val="00FC5569"/>
    <w:rsid w:val="00FC6894"/>
    <w:rsid w:val="00FD604E"/>
    <w:rsid w:val="00FD687E"/>
    <w:rsid w:val="00FE1956"/>
    <w:rsid w:val="00FE5921"/>
    <w:rsid w:val="00FF1447"/>
    <w:rsid w:val="00FF2440"/>
    <w:rsid w:val="00FF3AB8"/>
    <w:rsid w:val="00FF66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6EC69"/>
  <w15:docId w15:val="{BDF16D2F-DDE2-7F4F-8C6C-9A2E5876A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3E57"/>
  </w:style>
  <w:style w:type="paragraph" w:styleId="1">
    <w:name w:val="heading 1"/>
    <w:basedOn w:val="a"/>
    <w:next w:val="a"/>
    <w:link w:val="10"/>
    <w:uiPriority w:val="9"/>
    <w:qFormat/>
    <w:rsid w:val="00FD60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D60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D60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D60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D60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D60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D60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D60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D60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D604E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rsid w:val="00FD60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FD60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FD60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FD60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FD60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FD60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FD60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D60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D604E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D60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Заголовок Знак"/>
    <w:basedOn w:val="a0"/>
    <w:link w:val="a4"/>
    <w:uiPriority w:val="10"/>
    <w:rsid w:val="00FD60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D60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D60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uiPriority w:val="22"/>
    <w:qFormat/>
    <w:rsid w:val="00FD604E"/>
    <w:rPr>
      <w:b/>
      <w:bCs/>
    </w:rPr>
  </w:style>
  <w:style w:type="character" w:styleId="a9">
    <w:name w:val="Emphasis"/>
    <w:uiPriority w:val="20"/>
    <w:qFormat/>
    <w:rsid w:val="00FD604E"/>
    <w:rPr>
      <w:i/>
      <w:iCs/>
    </w:rPr>
  </w:style>
  <w:style w:type="paragraph" w:styleId="aa">
    <w:name w:val="No Spacing"/>
    <w:basedOn w:val="a"/>
    <w:uiPriority w:val="1"/>
    <w:qFormat/>
    <w:rsid w:val="00FD604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D604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D604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D604E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D60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D604E"/>
    <w:rPr>
      <w:b/>
      <w:bCs/>
      <w:i/>
      <w:iCs/>
      <w:color w:val="4F81BD" w:themeColor="accent1"/>
    </w:rPr>
  </w:style>
  <w:style w:type="character" w:styleId="ae">
    <w:name w:val="Subtle Emphasis"/>
    <w:uiPriority w:val="19"/>
    <w:qFormat/>
    <w:rsid w:val="00FD604E"/>
    <w:rPr>
      <w:i/>
      <w:iCs/>
      <w:color w:val="808080" w:themeColor="text1" w:themeTint="7F"/>
    </w:rPr>
  </w:style>
  <w:style w:type="character" w:styleId="af">
    <w:name w:val="Intense Emphasis"/>
    <w:uiPriority w:val="21"/>
    <w:qFormat/>
    <w:rsid w:val="00FD604E"/>
    <w:rPr>
      <w:b/>
      <w:bCs/>
      <w:i/>
      <w:iCs/>
      <w:color w:val="4F81BD" w:themeColor="accent1"/>
    </w:rPr>
  </w:style>
  <w:style w:type="character" w:styleId="af0">
    <w:name w:val="Subtle Reference"/>
    <w:uiPriority w:val="31"/>
    <w:qFormat/>
    <w:rsid w:val="00FD604E"/>
    <w:rPr>
      <w:smallCaps/>
      <w:color w:val="C0504D" w:themeColor="accent2"/>
      <w:u w:val="single"/>
    </w:rPr>
  </w:style>
  <w:style w:type="character" w:styleId="af1">
    <w:name w:val="Intense Reference"/>
    <w:uiPriority w:val="32"/>
    <w:qFormat/>
    <w:rsid w:val="00FD604E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uiPriority w:val="33"/>
    <w:qFormat/>
    <w:rsid w:val="00FD604E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D604E"/>
    <w:pPr>
      <w:outlineLvl w:val="9"/>
    </w:pPr>
  </w:style>
  <w:style w:type="paragraph" w:styleId="af4">
    <w:name w:val="Normal (Web)"/>
    <w:basedOn w:val="a"/>
    <w:uiPriority w:val="99"/>
    <w:unhideWhenUsed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f5">
    <w:name w:val="Table Grid"/>
    <w:basedOn w:val="a1"/>
    <w:uiPriority w:val="59"/>
    <w:rsid w:val="00843E57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843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843E57"/>
    <w:rPr>
      <w:rFonts w:ascii="Tahoma" w:hAnsi="Tahoma" w:cs="Tahoma"/>
      <w:sz w:val="16"/>
      <w:szCs w:val="16"/>
    </w:rPr>
  </w:style>
  <w:style w:type="paragraph" w:customStyle="1" w:styleId="c2">
    <w:name w:val="c2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843E57"/>
  </w:style>
  <w:style w:type="character" w:customStyle="1" w:styleId="c6">
    <w:name w:val="c6"/>
    <w:basedOn w:val="a0"/>
    <w:rsid w:val="00843E57"/>
  </w:style>
  <w:style w:type="character" w:customStyle="1" w:styleId="apple-converted-space">
    <w:name w:val="apple-converted-space"/>
    <w:basedOn w:val="a0"/>
    <w:rsid w:val="00843E57"/>
  </w:style>
  <w:style w:type="character" w:customStyle="1" w:styleId="c0">
    <w:name w:val="c0"/>
    <w:basedOn w:val="a0"/>
    <w:rsid w:val="00843E57"/>
  </w:style>
  <w:style w:type="character" w:customStyle="1" w:styleId="c1">
    <w:name w:val="c1"/>
    <w:basedOn w:val="a0"/>
    <w:rsid w:val="00843E57"/>
  </w:style>
  <w:style w:type="paragraph" w:customStyle="1" w:styleId="c17">
    <w:name w:val="c17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843E57"/>
  </w:style>
  <w:style w:type="paragraph" w:customStyle="1" w:styleId="c22">
    <w:name w:val="c22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f8">
    <w:name w:val="Hyperlink"/>
    <w:basedOn w:val="a0"/>
    <w:uiPriority w:val="99"/>
    <w:unhideWhenUsed/>
    <w:rsid w:val="00843E57"/>
    <w:rPr>
      <w:color w:val="0000FF"/>
      <w:u w:val="single"/>
    </w:rPr>
  </w:style>
  <w:style w:type="paragraph" w:customStyle="1" w:styleId="c11">
    <w:name w:val="c11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43E57"/>
  </w:style>
  <w:style w:type="character" w:customStyle="1" w:styleId="c30">
    <w:name w:val="c30"/>
    <w:basedOn w:val="a0"/>
    <w:rsid w:val="00843E57"/>
  </w:style>
  <w:style w:type="character" w:customStyle="1" w:styleId="c34">
    <w:name w:val="c34"/>
    <w:basedOn w:val="a0"/>
    <w:rsid w:val="00843E57"/>
  </w:style>
  <w:style w:type="character" w:customStyle="1" w:styleId="c20">
    <w:name w:val="c20"/>
    <w:basedOn w:val="a0"/>
    <w:rsid w:val="00843E57"/>
  </w:style>
  <w:style w:type="paragraph" w:customStyle="1" w:styleId="c18">
    <w:name w:val="c18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843E57"/>
  </w:style>
  <w:style w:type="paragraph" w:customStyle="1" w:styleId="full">
    <w:name w:val="full"/>
    <w:basedOn w:val="a"/>
    <w:rsid w:val="00843E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ntitle">
    <w:name w:val="ntitle"/>
    <w:basedOn w:val="a0"/>
    <w:rsid w:val="00843E57"/>
  </w:style>
  <w:style w:type="paragraph" w:styleId="af9">
    <w:name w:val="header"/>
    <w:basedOn w:val="a"/>
    <w:link w:val="afa"/>
    <w:uiPriority w:val="99"/>
    <w:unhideWhenUsed/>
    <w:rsid w:val="0029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Верхний колонтитул Знак"/>
    <w:basedOn w:val="a0"/>
    <w:link w:val="af9"/>
    <w:uiPriority w:val="99"/>
    <w:rsid w:val="00296F34"/>
  </w:style>
  <w:style w:type="paragraph" w:styleId="afb">
    <w:name w:val="footer"/>
    <w:basedOn w:val="a"/>
    <w:link w:val="afc"/>
    <w:uiPriority w:val="99"/>
    <w:unhideWhenUsed/>
    <w:rsid w:val="00296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rsid w:val="00296F34"/>
  </w:style>
  <w:style w:type="character" w:customStyle="1" w:styleId="FontStyle19">
    <w:name w:val="Font Style19"/>
    <w:basedOn w:val="a0"/>
    <w:uiPriority w:val="99"/>
    <w:rsid w:val="00DF2E06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c8">
    <w:name w:val="c8"/>
    <w:basedOn w:val="a"/>
    <w:rsid w:val="00D233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D2335F"/>
  </w:style>
  <w:style w:type="paragraph" w:customStyle="1" w:styleId="c25">
    <w:name w:val="c25"/>
    <w:basedOn w:val="a"/>
    <w:rsid w:val="00D233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EF6400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EF6400"/>
  </w:style>
  <w:style w:type="paragraph" w:customStyle="1" w:styleId="c10">
    <w:name w:val="c10"/>
    <w:basedOn w:val="a"/>
    <w:rsid w:val="00311DEC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c35">
    <w:name w:val="c35"/>
    <w:basedOn w:val="a0"/>
    <w:rsid w:val="00206DA8"/>
  </w:style>
  <w:style w:type="character" w:customStyle="1" w:styleId="c45">
    <w:name w:val="c45"/>
    <w:basedOn w:val="a0"/>
    <w:rsid w:val="00C10D57"/>
  </w:style>
  <w:style w:type="paragraph" w:customStyle="1" w:styleId="c91">
    <w:name w:val="c91"/>
    <w:basedOn w:val="a"/>
    <w:rsid w:val="00941BE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A2EF0"/>
    <w:rPr>
      <w:color w:val="605E5C"/>
      <w:shd w:val="clear" w:color="auto" w:fill="E1DFDD"/>
    </w:rPr>
  </w:style>
  <w:style w:type="paragraph" w:customStyle="1" w:styleId="c3">
    <w:name w:val="c3"/>
    <w:basedOn w:val="a"/>
    <w:rsid w:val="0032410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l">
    <w:name w:val="hl"/>
    <w:basedOn w:val="a0"/>
    <w:rsid w:val="00826FCA"/>
  </w:style>
  <w:style w:type="paragraph" w:styleId="afd">
    <w:name w:val="Body Text"/>
    <w:basedOn w:val="a"/>
    <w:link w:val="afe"/>
    <w:rsid w:val="00BB727F"/>
    <w:pPr>
      <w:widowControl w:val="0"/>
      <w:suppressAutoHyphens/>
      <w:spacing w:after="120" w:line="240" w:lineRule="auto"/>
    </w:pPr>
    <w:rPr>
      <w:rFonts w:eastAsia="SimSun" w:cs="Mangal"/>
      <w:kern w:val="1"/>
      <w:sz w:val="24"/>
      <w:szCs w:val="24"/>
      <w:lang w:eastAsia="zh-CN" w:bidi="hi-IN"/>
    </w:rPr>
  </w:style>
  <w:style w:type="character" w:customStyle="1" w:styleId="afe">
    <w:name w:val="Основной текст Знак"/>
    <w:basedOn w:val="a0"/>
    <w:link w:val="afd"/>
    <w:rsid w:val="00BB727F"/>
    <w:rPr>
      <w:rFonts w:eastAsia="SimSun" w:cs="Mangal"/>
      <w:kern w:val="1"/>
      <w:sz w:val="24"/>
      <w:szCs w:val="24"/>
      <w:lang w:eastAsia="zh-CN" w:bidi="hi-IN"/>
    </w:rPr>
  </w:style>
  <w:style w:type="character" w:customStyle="1" w:styleId="FontStyle207">
    <w:name w:val="Font Style207"/>
    <w:basedOn w:val="a0"/>
    <w:uiPriority w:val="99"/>
    <w:rsid w:val="00FE1956"/>
    <w:rPr>
      <w:rFonts w:ascii="Century Schoolbook" w:hAnsi="Century Schoolbook" w:cs="Century Schoolbook"/>
      <w:sz w:val="18"/>
      <w:szCs w:val="18"/>
    </w:rPr>
  </w:style>
  <w:style w:type="paragraph" w:customStyle="1" w:styleId="Style52">
    <w:name w:val="Style52"/>
    <w:basedOn w:val="a"/>
    <w:uiPriority w:val="99"/>
    <w:rsid w:val="00FE1956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0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1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54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3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4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1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96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4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89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1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0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1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5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8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3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8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961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66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55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3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0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8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69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7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71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4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A49903E-FA61-48FB-ADF1-45936AB5CEC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4273</Words>
  <Characters>24362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lilo20891220@gmail.com</cp:lastModifiedBy>
  <cp:revision>2</cp:revision>
  <cp:lastPrinted>2020-10-12T06:11:00Z</cp:lastPrinted>
  <dcterms:created xsi:type="dcterms:W3CDTF">2023-09-20T15:27:00Z</dcterms:created>
  <dcterms:modified xsi:type="dcterms:W3CDTF">2023-09-20T15:27:00Z</dcterms:modified>
</cp:coreProperties>
</file>