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9C" w:rsidRPr="00A6664C" w:rsidRDefault="00F83B9C" w:rsidP="00F83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6664C">
        <w:rPr>
          <w:rFonts w:ascii="Times New Roman" w:eastAsia="Times New Roman" w:hAnsi="Times New Roman" w:cs="Times New Roman"/>
          <w:b/>
          <w:bCs/>
          <w:sz w:val="32"/>
          <w:szCs w:val="32"/>
        </w:rPr>
        <w:t>Поговорим об утренниках</w:t>
      </w:r>
    </w:p>
    <w:p w:rsidR="00F83B9C" w:rsidRPr="00A6664C" w:rsidRDefault="00E72A9B" w:rsidP="00F83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D5A167" wp14:editId="179DB88C">
            <wp:simplePos x="0" y="0"/>
            <wp:positionH relativeFrom="column">
              <wp:posOffset>175260</wp:posOffset>
            </wp:positionH>
            <wp:positionV relativeFrom="paragraph">
              <wp:posOffset>411480</wp:posOffset>
            </wp:positionV>
            <wp:extent cx="3438525" cy="2686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9C" w:rsidRPr="00A6664C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F83B9C" w:rsidRPr="00A6664C" w:rsidRDefault="00A6664C" w:rsidP="00E72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 Утренник в детском саду - это 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 праздник, но и испытани</w:t>
      </w:r>
      <w:r w:rsidR="0060648D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ребенка. </w:t>
      </w: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>Скорее, это демонстрация умений детей и одновременно отчет о проделанной работе воспитателей и музыкального руководителя.</w:t>
      </w:r>
      <w:r w:rsidRPr="00A66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Помощь родителей здесь необходима.</w:t>
      </w:r>
    </w:p>
    <w:p w:rsidR="00A6664C" w:rsidRPr="00A6664C" w:rsidRDefault="00F83B9C" w:rsidP="00F8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Чего, например, хотят воспитатели? </w:t>
      </w:r>
    </w:p>
    <w:p w:rsidR="00A6664C" w:rsidRPr="00A6664C" w:rsidRDefault="00A6664C" w:rsidP="00F8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Чтобы была хорошая явка: во-первых, этот показатель очень ценен сам по себе, а во-вторых, чтобы не пришлось воспитательнице играть роль заболевшей Белочки или Снежинки.  </w:t>
      </w:r>
    </w:p>
    <w:p w:rsidR="00A6664C" w:rsidRPr="00A6664C" w:rsidRDefault="00A6664C" w:rsidP="00F8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Чтобы все дети</w:t>
      </w: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проявляли активность</w:t>
      </w: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предложение поучаствовать в конкурсе с неподдельной радостью </w:t>
      </w:r>
      <w:r w:rsidR="00B51637">
        <w:rPr>
          <w:rFonts w:ascii="Times New Roman" w:eastAsia="Times New Roman" w:hAnsi="Times New Roman" w:cs="Times New Roman"/>
          <w:bCs/>
          <w:sz w:val="28"/>
          <w:szCs w:val="28"/>
        </w:rPr>
        <w:t>высказывали свое желание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.  </w:t>
      </w:r>
    </w:p>
    <w:p w:rsidR="00A6664C" w:rsidRPr="00A6664C" w:rsidRDefault="00A6664C" w:rsidP="00F8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Чтобы была дисциплина - без особого предложения никто с мест не вскакивал и не отрывал детали костюма у соседа. </w:t>
      </w:r>
    </w:p>
    <w:p w:rsidR="00F83B9C" w:rsidRPr="00A6664C" w:rsidRDefault="00A6664C" w:rsidP="00F8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 Чтобы папы гордились, а мамы умилялись так, что в отдельные моменты не могли сдержать слез.</w:t>
      </w:r>
    </w:p>
    <w:p w:rsidR="00F83B9C" w:rsidRPr="00A6664C" w:rsidRDefault="00E72A9B" w:rsidP="00F83B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138362" wp14:editId="35A40CE3">
            <wp:simplePos x="0" y="0"/>
            <wp:positionH relativeFrom="column">
              <wp:posOffset>2804160</wp:posOffset>
            </wp:positionH>
            <wp:positionV relativeFrom="paragraph">
              <wp:posOffset>31750</wp:posOffset>
            </wp:positionV>
            <wp:extent cx="3495675" cy="26193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 Утренник - важное событие в жизни ребенка. Именно там он узнает, как сочетать собственные удовольствия с выполнением обязательств. Именно там он научится совместной творческой деятельности. Там же получит представление о том, что такое сценарии и правила. И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возможно, впервые проявит свои интересы и способности.</w:t>
      </w:r>
    </w:p>
    <w:p w:rsidR="00E72A9B" w:rsidRDefault="00F83B9C" w:rsidP="00F8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>           </w:t>
      </w:r>
    </w:p>
    <w:p w:rsidR="00E72A9B" w:rsidRDefault="00E72A9B" w:rsidP="00F8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A9B" w:rsidRDefault="00E72A9B" w:rsidP="00F8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580765" cy="26860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овоз Букашка -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 Глубоко ошибочно мнение тех родителей, которые считают, что можно не водить ребенка на музыкальные занятия, а привести только на утренник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ичего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кроме неприятностей (для ребенка из 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 за незнания материала), неумения выполнить простейшие танцевальные движения, незнания слов песен, неумения правильно и вовремя перестроиться, не получится. </w:t>
      </w:r>
    </w:p>
    <w:p w:rsidR="00F83B9C" w:rsidRPr="00A6664C" w:rsidRDefault="00F83B9C" w:rsidP="00F8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Ребенок расстраивается, путается, нервничает, зачастую плачет, мешает остальным детям, 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которые старательно учили стихи, песни, </w:t>
      </w: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>танцы в продолжение долгого времени.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>Как правило, к утреннику детей готовят постепенно, сначала разучивая слова и мелод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ии песен, движения танцев, а за</w:t>
      </w: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>тем идет знакомство со стихами и сказками, герои которых будут «приходить » на праздник. </w:t>
      </w:r>
    </w:p>
    <w:p w:rsidR="00E72A9B" w:rsidRDefault="00E72A9B" w:rsidP="00E72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BB0B46" wp14:editId="6DAC4E40">
            <wp:simplePos x="0" y="0"/>
            <wp:positionH relativeFrom="column">
              <wp:posOffset>2613660</wp:posOffset>
            </wp:positionH>
            <wp:positionV relativeFrom="paragraph">
              <wp:posOffset>2771140</wp:posOffset>
            </wp:positionV>
            <wp:extent cx="3771900" cy="23431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Разучивание материала на утренник  продолжается около двух месяцев. Дети постепенно разучивают весь нужный материал на музыкальных занятиях, а затем</w:t>
      </w:r>
      <w:r w:rsidR="00B5163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свободное от других не менее важных занятий 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время</w:t>
      </w:r>
      <w:r w:rsidR="00B5163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закрепляют с воспитателями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пройденный на заня</w:t>
      </w:r>
      <w:r w:rsidR="00A6664C" w:rsidRPr="00B51637">
        <w:rPr>
          <w:rFonts w:ascii="Times New Roman" w:eastAsia="Times New Roman" w:hAnsi="Times New Roman" w:cs="Times New Roman"/>
          <w:bCs/>
          <w:sz w:val="28"/>
          <w:szCs w:val="28"/>
        </w:rPr>
        <w:t>тии</w:t>
      </w:r>
      <w:r w:rsidR="00A6664C" w:rsidRPr="00A66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материал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, учатся правильно и выразительно произносить слова стихотворений и отрывки из сказок,</w:t>
      </w:r>
      <w:r w:rsidR="00B5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сценок,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закрепляют исполнение отдельных танцевальных движений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72A9B" w:rsidRDefault="00A6664C" w:rsidP="00E72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2A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Благодаря совместному и ежедневному труду музыкального руководителя и воспитателей, вы, родители, имеете возможность увидеть развитие вокальных, актерских, танцевальных данных у своих детей. </w:t>
      </w:r>
    </w:p>
    <w:p w:rsidR="00E72A9B" w:rsidRDefault="00E72A9B" w:rsidP="00E72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Но без помощи родителей праздника не будет. На праздник ребенок должен</w:t>
      </w:r>
      <w:r w:rsidR="00F83B9C" w:rsidRPr="00A66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придти в карнавальном костюме (если это Новый год), нужны атрибуты для упражнений, маски. Совет по оформлению костюма можно получить у музыкального руководителя или у воспитателя группы. </w:t>
      </w:r>
    </w:p>
    <w:p w:rsidR="00F83B9C" w:rsidRPr="00A6664C" w:rsidRDefault="00E72A9B" w:rsidP="00E72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>Обязательно на ногах у детей должн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83B9C" w:rsidRPr="00A6664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 </w:t>
      </w:r>
      <w:r w:rsidR="00A6664C" w:rsidRPr="00A6664C">
        <w:rPr>
          <w:rFonts w:ascii="Times New Roman" w:eastAsia="Times New Roman" w:hAnsi="Times New Roman" w:cs="Times New Roman"/>
          <w:bCs/>
          <w:sz w:val="28"/>
          <w:szCs w:val="28"/>
        </w:rPr>
        <w:t>удобная обувь, которая не будет расстегиваться во время движения ребенка.</w:t>
      </w:r>
    </w:p>
    <w:p w:rsidR="00AF7EB8" w:rsidRPr="00F41A10" w:rsidRDefault="00F83B9C" w:rsidP="00F41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sectPr w:rsidR="00AF7EB8" w:rsidRPr="00F41A10" w:rsidSect="00E72A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B9C"/>
    <w:rsid w:val="0060648D"/>
    <w:rsid w:val="00A6664C"/>
    <w:rsid w:val="00AF7EB8"/>
    <w:rsid w:val="00B51637"/>
    <w:rsid w:val="00DC1E5C"/>
    <w:rsid w:val="00E72A9B"/>
    <w:rsid w:val="00F41A10"/>
    <w:rsid w:val="00F8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B9C"/>
    <w:rPr>
      <w:b/>
      <w:bCs/>
    </w:rPr>
  </w:style>
  <w:style w:type="character" w:customStyle="1" w:styleId="apple-converted-space">
    <w:name w:val="apple-converted-space"/>
    <w:basedOn w:val="a0"/>
    <w:rsid w:val="00F83B9C"/>
  </w:style>
  <w:style w:type="paragraph" w:styleId="a4">
    <w:name w:val="Balloon Text"/>
    <w:basedOn w:val="a"/>
    <w:link w:val="a5"/>
    <w:uiPriority w:val="99"/>
    <w:semiHidden/>
    <w:unhideWhenUsed/>
    <w:rsid w:val="00E7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LR</cp:lastModifiedBy>
  <cp:revision>8</cp:revision>
  <dcterms:created xsi:type="dcterms:W3CDTF">2014-04-04T16:30:00Z</dcterms:created>
  <dcterms:modified xsi:type="dcterms:W3CDTF">2016-02-07T18:57:00Z</dcterms:modified>
</cp:coreProperties>
</file>