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66" w:rsidRPr="00511F95" w:rsidRDefault="00870966" w:rsidP="00870966">
      <w:pPr>
        <w:jc w:val="center"/>
        <w:rPr>
          <w:b/>
          <w:color w:val="FFC000"/>
          <w:sz w:val="32"/>
          <w:szCs w:val="32"/>
        </w:rPr>
      </w:pPr>
      <w:r w:rsidRPr="00511F95">
        <w:rPr>
          <w:b/>
          <w:color w:val="FFC000"/>
          <w:sz w:val="32"/>
          <w:szCs w:val="32"/>
        </w:rPr>
        <w:t>ПАМЯТКА ДЛЯ ПЕДАГОГОВ</w:t>
      </w:r>
    </w:p>
    <w:p w:rsidR="00870966" w:rsidRPr="00511F95" w:rsidRDefault="00870966" w:rsidP="00511F95">
      <w:pPr>
        <w:jc w:val="center"/>
        <w:rPr>
          <w:b/>
          <w:i/>
          <w:color w:val="17365D" w:themeColor="text2" w:themeShade="BF"/>
          <w:sz w:val="36"/>
          <w:szCs w:val="36"/>
          <w:u w:val="single"/>
        </w:rPr>
      </w:pPr>
      <w:r w:rsidRPr="00511F95">
        <w:rPr>
          <w:b/>
          <w:i/>
          <w:color w:val="17365D" w:themeColor="text2" w:themeShade="BF"/>
          <w:sz w:val="36"/>
          <w:szCs w:val="36"/>
          <w:u w:val="single"/>
        </w:rPr>
        <w:t xml:space="preserve">Стратегия поведения при </w:t>
      </w:r>
      <w:proofErr w:type="gramStart"/>
      <w:r w:rsidRPr="00511F95">
        <w:rPr>
          <w:b/>
          <w:i/>
          <w:color w:val="17365D" w:themeColor="text2" w:themeShade="BF"/>
          <w:sz w:val="36"/>
          <w:szCs w:val="36"/>
          <w:u w:val="single"/>
        </w:rPr>
        <w:t>конфликтной</w:t>
      </w:r>
      <w:proofErr w:type="gramEnd"/>
    </w:p>
    <w:p w:rsidR="00870966" w:rsidRPr="00511F95" w:rsidRDefault="00870966" w:rsidP="00511F95">
      <w:pPr>
        <w:jc w:val="center"/>
        <w:rPr>
          <w:b/>
          <w:i/>
          <w:color w:val="17365D" w:themeColor="text2" w:themeShade="BF"/>
          <w:sz w:val="36"/>
          <w:szCs w:val="36"/>
          <w:u w:val="single"/>
        </w:rPr>
      </w:pPr>
      <w:r w:rsidRPr="00511F95">
        <w:rPr>
          <w:b/>
          <w:i/>
          <w:color w:val="17365D" w:themeColor="text2" w:themeShade="BF"/>
          <w:sz w:val="36"/>
          <w:szCs w:val="36"/>
          <w:u w:val="single"/>
        </w:rPr>
        <w:t>ситуации с родителями</w:t>
      </w:r>
    </w:p>
    <w:p w:rsidR="00870966" w:rsidRPr="00511F95" w:rsidRDefault="00870966" w:rsidP="00511F95">
      <w:pPr>
        <w:pStyle w:val="a3"/>
        <w:numPr>
          <w:ilvl w:val="0"/>
          <w:numId w:val="1"/>
        </w:numPr>
        <w:ind w:left="142" w:hanging="142"/>
        <w:jc w:val="both"/>
        <w:rPr>
          <w:b/>
          <w:i/>
          <w:color w:val="17365D" w:themeColor="text2" w:themeShade="BF"/>
          <w:sz w:val="32"/>
          <w:szCs w:val="32"/>
        </w:rPr>
      </w:pPr>
      <w:r w:rsidRPr="00511F95">
        <w:rPr>
          <w:b/>
          <w:i/>
          <w:color w:val="17365D" w:themeColor="text2" w:themeShade="BF"/>
          <w:sz w:val="32"/>
          <w:szCs w:val="32"/>
        </w:rPr>
        <w:t>При взаимодействии с родителями не допускать, чтобы преобладали отрицательные эмоции.</w:t>
      </w:r>
    </w:p>
    <w:p w:rsidR="00870966" w:rsidRPr="00511F95" w:rsidRDefault="00870966" w:rsidP="00511F95">
      <w:pPr>
        <w:pStyle w:val="a3"/>
        <w:numPr>
          <w:ilvl w:val="0"/>
          <w:numId w:val="1"/>
        </w:numPr>
        <w:ind w:left="142" w:hanging="142"/>
        <w:jc w:val="both"/>
        <w:rPr>
          <w:b/>
          <w:i/>
          <w:color w:val="17365D" w:themeColor="text2" w:themeShade="BF"/>
          <w:sz w:val="32"/>
          <w:szCs w:val="32"/>
        </w:rPr>
      </w:pPr>
      <w:r w:rsidRPr="00511F95">
        <w:rPr>
          <w:b/>
          <w:i/>
          <w:color w:val="17365D" w:themeColor="text2" w:themeShade="BF"/>
          <w:sz w:val="32"/>
          <w:szCs w:val="32"/>
        </w:rPr>
        <w:t>Признать как минимум половину своей вины за возникновение конфликтной ситуации, а не перекладывать всю вину на родителей.</w:t>
      </w:r>
    </w:p>
    <w:p w:rsidR="00870966" w:rsidRPr="00511F95" w:rsidRDefault="00870966" w:rsidP="00511F95">
      <w:pPr>
        <w:pStyle w:val="a3"/>
        <w:numPr>
          <w:ilvl w:val="0"/>
          <w:numId w:val="1"/>
        </w:numPr>
        <w:ind w:left="142" w:hanging="142"/>
        <w:jc w:val="both"/>
        <w:rPr>
          <w:b/>
          <w:i/>
          <w:color w:val="17365D" w:themeColor="text2" w:themeShade="BF"/>
          <w:sz w:val="32"/>
          <w:szCs w:val="32"/>
        </w:rPr>
      </w:pPr>
      <w:r w:rsidRPr="00511F95">
        <w:rPr>
          <w:b/>
          <w:i/>
          <w:color w:val="17365D" w:themeColor="text2" w:themeShade="BF"/>
          <w:sz w:val="32"/>
          <w:szCs w:val="32"/>
        </w:rPr>
        <w:t>Помнить, что стереотипы общения могут мешать как педагогу, так и родителям (если папа – «большой начальник», он и с педагогом может начать разговор как с подчиненным).</w:t>
      </w:r>
    </w:p>
    <w:p w:rsidR="00870966" w:rsidRPr="00511F95" w:rsidRDefault="00870966" w:rsidP="00511F95">
      <w:pPr>
        <w:pStyle w:val="a3"/>
        <w:numPr>
          <w:ilvl w:val="0"/>
          <w:numId w:val="1"/>
        </w:numPr>
        <w:ind w:left="142" w:hanging="142"/>
        <w:jc w:val="both"/>
        <w:rPr>
          <w:b/>
          <w:i/>
          <w:color w:val="17365D" w:themeColor="text2" w:themeShade="BF"/>
          <w:sz w:val="32"/>
          <w:szCs w:val="32"/>
        </w:rPr>
      </w:pPr>
      <w:r w:rsidRPr="00511F95">
        <w:rPr>
          <w:b/>
          <w:i/>
          <w:color w:val="17365D" w:themeColor="text2" w:themeShade="BF"/>
          <w:sz w:val="32"/>
          <w:szCs w:val="32"/>
        </w:rPr>
        <w:t>После конфликта дать возможность успокоиться себе и родителям.</w:t>
      </w:r>
    </w:p>
    <w:p w:rsidR="00870966" w:rsidRPr="00511F95" w:rsidRDefault="00870966" w:rsidP="00511F95">
      <w:pPr>
        <w:pStyle w:val="a3"/>
        <w:numPr>
          <w:ilvl w:val="0"/>
          <w:numId w:val="1"/>
        </w:numPr>
        <w:ind w:left="142" w:hanging="142"/>
        <w:jc w:val="both"/>
        <w:rPr>
          <w:b/>
          <w:i/>
          <w:color w:val="17365D" w:themeColor="text2" w:themeShade="BF"/>
          <w:sz w:val="32"/>
          <w:szCs w:val="32"/>
        </w:rPr>
      </w:pPr>
      <w:r w:rsidRPr="00511F95">
        <w:rPr>
          <w:b/>
          <w:i/>
          <w:color w:val="17365D" w:themeColor="text2" w:themeShade="BF"/>
          <w:sz w:val="32"/>
          <w:szCs w:val="32"/>
        </w:rPr>
        <w:t>Не избегать общения после конфликта.</w:t>
      </w:r>
    </w:p>
    <w:p w:rsidR="00870966" w:rsidRPr="00511F95" w:rsidRDefault="00870966" w:rsidP="00511F95">
      <w:pPr>
        <w:pStyle w:val="a3"/>
        <w:numPr>
          <w:ilvl w:val="0"/>
          <w:numId w:val="1"/>
        </w:numPr>
        <w:ind w:left="142" w:hanging="142"/>
        <w:jc w:val="both"/>
        <w:rPr>
          <w:b/>
          <w:i/>
          <w:color w:val="17365D" w:themeColor="text2" w:themeShade="BF"/>
          <w:sz w:val="32"/>
          <w:szCs w:val="32"/>
        </w:rPr>
      </w:pPr>
      <w:r w:rsidRPr="00511F95">
        <w:rPr>
          <w:b/>
          <w:i/>
          <w:color w:val="17365D" w:themeColor="text2" w:themeShade="BF"/>
          <w:sz w:val="32"/>
          <w:szCs w:val="32"/>
        </w:rPr>
        <w:t xml:space="preserve">Через некоторое время обсудить случившееся, разобрать причины эмоциональных </w:t>
      </w:r>
      <w:proofErr w:type="gramStart"/>
      <w:r w:rsidRPr="00511F95">
        <w:rPr>
          <w:b/>
          <w:i/>
          <w:color w:val="17365D" w:themeColor="text2" w:themeShade="BF"/>
          <w:sz w:val="32"/>
          <w:szCs w:val="32"/>
        </w:rPr>
        <w:t>реакций</w:t>
      </w:r>
      <w:proofErr w:type="gramEnd"/>
      <w:r w:rsidRPr="00511F95">
        <w:rPr>
          <w:b/>
          <w:i/>
          <w:color w:val="17365D" w:themeColor="text2" w:themeShade="BF"/>
          <w:sz w:val="32"/>
          <w:szCs w:val="32"/>
        </w:rPr>
        <w:t xml:space="preserve"> как родителей, так и педагога.</w:t>
      </w:r>
    </w:p>
    <w:p w:rsidR="00870966" w:rsidRPr="00511F95" w:rsidRDefault="00511F95" w:rsidP="00511F95">
      <w:pPr>
        <w:pStyle w:val="a3"/>
        <w:numPr>
          <w:ilvl w:val="0"/>
          <w:numId w:val="1"/>
        </w:numPr>
        <w:ind w:left="142" w:hanging="142"/>
        <w:jc w:val="both"/>
        <w:rPr>
          <w:b/>
          <w:i/>
          <w:color w:val="17365D" w:themeColor="text2" w:themeShade="BF"/>
          <w:sz w:val="32"/>
          <w:szCs w:val="32"/>
        </w:rPr>
      </w:pPr>
      <w:r w:rsidRPr="00511F95">
        <w:rPr>
          <w:b/>
          <w:i/>
          <w:color w:val="17365D" w:themeColor="text2" w:themeShade="BF"/>
          <w:sz w:val="32"/>
          <w:szCs w:val="32"/>
        </w:rPr>
        <w:t>Выработать общую точку зрения на причины случившегося и наметить общую стратегию, чтобы подобное не повторялось.</w:t>
      </w:r>
    </w:p>
    <w:p w:rsidR="00511F95" w:rsidRPr="00511F95" w:rsidRDefault="00511F95" w:rsidP="00511F95">
      <w:pPr>
        <w:pStyle w:val="a3"/>
        <w:ind w:left="142" w:hanging="142"/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850106" cy="2590800"/>
            <wp:effectExtent l="19050" t="0" r="0" b="0"/>
            <wp:docPr id="6" name="Рисунок 6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115" cy="2594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1F95" w:rsidRPr="00511F95" w:rsidSect="00511F95">
      <w:pgSz w:w="11906" w:h="16838"/>
      <w:pgMar w:top="1134" w:right="1133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10EDD"/>
    <w:multiLevelType w:val="hybridMultilevel"/>
    <w:tmpl w:val="A64C6480"/>
    <w:lvl w:ilvl="0" w:tplc="8BA6F94E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966"/>
    <w:rsid w:val="00276086"/>
    <w:rsid w:val="00354AE2"/>
    <w:rsid w:val="00511F95"/>
    <w:rsid w:val="00870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96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F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</dc:creator>
  <cp:keywords/>
  <dc:description/>
  <cp:lastModifiedBy>VOLK</cp:lastModifiedBy>
  <cp:revision>2</cp:revision>
  <dcterms:created xsi:type="dcterms:W3CDTF">2019-03-17T14:11:00Z</dcterms:created>
  <dcterms:modified xsi:type="dcterms:W3CDTF">2019-03-17T14:28:00Z</dcterms:modified>
</cp:coreProperties>
</file>